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DC5" w:rsidRDefault="00C94FEF" w:rsidP="00B81DC5">
      <w:pPr>
        <w:rPr>
          <w:b/>
        </w:rPr>
      </w:pPr>
      <w:r>
        <w:rPr>
          <w:b/>
        </w:rPr>
        <w:t xml:space="preserve">                                      </w:t>
      </w:r>
      <w:r w:rsidR="00B81DC5">
        <w:rPr>
          <w:b/>
        </w:rPr>
        <w:t xml:space="preserve">Тестовые задания по детской стоматологии                         </w:t>
      </w:r>
    </w:p>
    <w:p w:rsidR="00B81DC5" w:rsidRDefault="00B81DC5" w:rsidP="00B81DC5">
      <w:pPr>
        <w:rPr>
          <w:b/>
        </w:rPr>
      </w:pPr>
      <w:r>
        <w:rPr>
          <w:b/>
        </w:rPr>
        <w:t xml:space="preserve">                                                       </w:t>
      </w:r>
      <w:r>
        <w:rPr>
          <w:rFonts w:cstheme="minorHAnsi"/>
          <w:b/>
        </w:rPr>
        <w:t>Ι</w:t>
      </w:r>
      <w:r>
        <w:rPr>
          <w:rFonts w:cstheme="minorHAnsi"/>
          <w:b/>
        </w:rPr>
        <w:t>ΙΙ</w:t>
      </w:r>
      <w:r>
        <w:rPr>
          <w:b/>
        </w:rPr>
        <w:t xml:space="preserve"> вариант   </w:t>
      </w:r>
    </w:p>
    <w:p w:rsidR="00DC3FE8" w:rsidRDefault="00643025" w:rsidP="00B81DC5">
      <w:pPr>
        <w:rPr>
          <w:rFonts w:ascii="Times New Roman" w:hAnsi="Times New Roman" w:cs="Times New Roman"/>
          <w:sz w:val="20"/>
          <w:szCs w:val="20"/>
        </w:rPr>
      </w:pPr>
      <w:r>
        <w:t>1</w:t>
      </w:r>
      <w:r w:rsidR="00DC3FE8">
        <w:t>.</w:t>
      </w:r>
      <w:r w:rsidR="00DC3FE8" w:rsidRPr="00DC3FE8">
        <w:rPr>
          <w:rFonts w:ascii="Times New Roman" w:hAnsi="Times New Roman" w:cs="Times New Roman"/>
          <w:sz w:val="20"/>
          <w:szCs w:val="20"/>
        </w:rPr>
        <w:t xml:space="preserve"> </w:t>
      </w:r>
      <w:r w:rsidR="00DC3FE8">
        <w:rPr>
          <w:rFonts w:ascii="Times New Roman" w:hAnsi="Times New Roman" w:cs="Times New Roman"/>
          <w:sz w:val="20"/>
          <w:szCs w:val="20"/>
        </w:rPr>
        <w:t xml:space="preserve">Укажите модель диспансерного наблюдения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для ребенка дошкольного возраста, имеющего здоровую полость рта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1 раз в год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2 раза в год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3 раза в год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по показаниям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диспансерные осмотры не целесообразны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</w:t>
      </w:r>
      <w:r w:rsidR="00E54C73">
        <w:t>.</w:t>
      </w:r>
      <w:r w:rsidR="00E54C73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>Наиболее рациональным методом лечения начального кариеса явля</w:t>
      </w:r>
      <w:bookmarkStart w:id="0" w:name="_GoBack"/>
      <w:bookmarkEnd w:id="0"/>
      <w:r w:rsidR="00E54C73">
        <w:rPr>
          <w:rFonts w:ascii="Times New Roman" w:hAnsi="Times New Roman" w:cs="Times New Roman"/>
          <w:sz w:val="20"/>
          <w:szCs w:val="20"/>
        </w:rPr>
        <w:t>ется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иссечение патологически измененных тканей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последующим пломбированием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аппликация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ремминерализующих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растворов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электрофорез препаратов кальция и фтора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гигиена полости рта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использованием лечебно-профилактических зубных паст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перечисленное выше </w:t>
      </w:r>
    </w:p>
    <w:p w:rsidR="00E54C73" w:rsidRDefault="00E54C73" w:rsidP="00E54C73"/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3</w:t>
      </w:r>
      <w:r w:rsidR="00E54C73">
        <w:t>.</w:t>
      </w:r>
      <w:r w:rsidR="00E54C73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>Герметики-</w:t>
      </w:r>
      <w:proofErr w:type="spellStart"/>
      <w:r w:rsidR="00E54C73">
        <w:rPr>
          <w:rFonts w:ascii="Times New Roman" w:hAnsi="Times New Roman" w:cs="Times New Roman"/>
          <w:sz w:val="20"/>
          <w:szCs w:val="20"/>
        </w:rPr>
        <w:t>силанты</w:t>
      </w:r>
      <w:proofErr w:type="spellEnd"/>
      <w:r w:rsidR="00E54C73">
        <w:rPr>
          <w:rFonts w:ascii="Times New Roman" w:hAnsi="Times New Roman" w:cs="Times New Roman"/>
          <w:sz w:val="20"/>
          <w:szCs w:val="20"/>
        </w:rPr>
        <w:t xml:space="preserve"> применяются 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только с профилактической целью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только с лечебной целью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 лечебно-профилактической целью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с эстетической целью  </w:t>
      </w:r>
    </w:p>
    <w:p w:rsidR="00E54C73" w:rsidRDefault="00E54C73" w:rsidP="00E54C7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одна из выше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</w:p>
    <w:p w:rsidR="00DC3FE8" w:rsidRDefault="00DC3FE8"/>
    <w:p w:rsidR="00DC3FE8" w:rsidRDefault="00643025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</w:t>
      </w:r>
      <w:r w:rsidR="00DC3FE8">
        <w:t>.</w:t>
      </w:r>
      <w:r w:rsidR="00DC3FE8" w:rsidRPr="00DC3FE8">
        <w:rPr>
          <w:rFonts w:ascii="Times New Roman" w:hAnsi="Times New Roman" w:cs="Times New Roman"/>
          <w:sz w:val="20"/>
          <w:szCs w:val="20"/>
        </w:rPr>
        <w:t xml:space="preserve"> </w:t>
      </w:r>
      <w:r w:rsidR="00DC3FE8">
        <w:rPr>
          <w:rFonts w:ascii="Times New Roman" w:hAnsi="Times New Roman" w:cs="Times New Roman"/>
          <w:sz w:val="20"/>
          <w:szCs w:val="20"/>
        </w:rPr>
        <w:t xml:space="preserve">Как следует проводить очистку, обработку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 стерилизацию стоматологического инструмента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после проведения гнойных манипуляций?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достаточно дезинфекции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необходима дезинфекция с последующей стерилизацией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необходима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пдготовка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 стерилизация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достаточно только стерилизации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обязательное проведение дезинфекции,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подготовки и стерилизации </w:t>
      </w:r>
    </w:p>
    <w:p w:rsidR="00E54C73" w:rsidRDefault="00E54C73" w:rsidP="00E54C73"/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</w:t>
      </w:r>
      <w:r w:rsidR="00E54C73">
        <w:t>.</w:t>
      </w:r>
      <w:r w:rsidR="00E54C73" w:rsidRPr="00DC3FE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Зубы </w:t>
      </w:r>
      <w:r w:rsidR="00E54C73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66B3919D" wp14:editId="11E62016">
            <wp:extent cx="190500" cy="295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C73">
        <w:rPr>
          <w:rFonts w:ascii="Times New Roman" w:hAnsi="Times New Roman" w:cs="Times New Roman"/>
          <w:sz w:val="20"/>
          <w:szCs w:val="20"/>
        </w:rPr>
        <w:t xml:space="preserve">прорезываются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4-5 месяце жизни ребенка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5-6 месяце жизни ребенка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 6-8 месяце жизни ребенка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 9-10 месяце жизни ребенка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11-12 месяце жизни ребенка </w:t>
      </w:r>
    </w:p>
    <w:p w:rsidR="00E54C73" w:rsidRDefault="00E54C73" w:rsidP="00C94FEF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C94FEF" w:rsidRDefault="00643025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6</w:t>
      </w:r>
      <w:r w:rsidR="00C94FEF"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К какой зоне интенсивности кариеса зубов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можно отнести регион с КПУ=2.0 у детей 12 лет?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низкой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низкой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умеренной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высокой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высокой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>Проявления в полости рта имеет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болезнь </w:t>
      </w:r>
      <w:proofErr w:type="spellStart"/>
      <w:r>
        <w:rPr>
          <w:rFonts w:ascii="Times New Roman" w:hAnsi="Times New Roman" w:cs="Times New Roman"/>
          <w:sz w:val="20"/>
          <w:szCs w:val="20"/>
        </w:rPr>
        <w:t>Леттерера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-Зиве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болезнь </w:t>
      </w:r>
      <w:proofErr w:type="spellStart"/>
      <w:r>
        <w:rPr>
          <w:rFonts w:ascii="Times New Roman" w:hAnsi="Times New Roman" w:cs="Times New Roman"/>
          <w:sz w:val="20"/>
          <w:szCs w:val="20"/>
        </w:rPr>
        <w:t>Крисчен-Шуллера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болезнь </w:t>
      </w:r>
      <w:proofErr w:type="spellStart"/>
      <w:r>
        <w:rPr>
          <w:rFonts w:ascii="Times New Roman" w:hAnsi="Times New Roman" w:cs="Times New Roman"/>
          <w:sz w:val="20"/>
          <w:szCs w:val="20"/>
        </w:rPr>
        <w:t>Таратынова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>Х-</w:t>
      </w:r>
      <w:proofErr w:type="spellStart"/>
      <w:r>
        <w:rPr>
          <w:rFonts w:ascii="Times New Roman" w:hAnsi="Times New Roman" w:cs="Times New Roman"/>
          <w:sz w:val="20"/>
          <w:szCs w:val="20"/>
        </w:rPr>
        <w:t>гистиоцитоз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любое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43025" w:rsidRDefault="00643025" w:rsidP="00C94FEF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C94FEF" w:rsidRDefault="00643025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8</w:t>
      </w:r>
      <w:r w:rsidR="00C94FEF"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Как следует проводить очистку, обработку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 стерилизацию стоматологических наконечников?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обязательная стерилизация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достаточно дезинфекции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необходима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подготовка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последующей дезинфекцией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обязательная дезинфекция и стерилизация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стерилизация с </w:t>
      </w:r>
      <w:proofErr w:type="gramStart"/>
      <w:r>
        <w:rPr>
          <w:rFonts w:ascii="Times New Roman" w:hAnsi="Times New Roman" w:cs="Times New Roman"/>
          <w:sz w:val="20"/>
          <w:szCs w:val="20"/>
        </w:rPr>
        <w:t>предварительной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предстерилизационной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подгтовкой</w:t>
      </w:r>
      <w:proofErr w:type="spellEnd"/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BF1C75" w:rsidRDefault="0064302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9</w:t>
      </w:r>
      <w:r w:rsidR="00BF1C75">
        <w:t>.</w:t>
      </w:r>
      <w:r w:rsidR="00BF1C75" w:rsidRPr="00DC3FE8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Зубы </w:t>
      </w:r>
      <w:r w:rsidR="00BF1C75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7D36DAA5" wp14:editId="3C6EE88C">
            <wp:extent cx="191135" cy="2940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1C75">
        <w:rPr>
          <w:rFonts w:ascii="Times New Roman" w:hAnsi="Times New Roman" w:cs="Times New Roman"/>
          <w:sz w:val="20"/>
          <w:szCs w:val="20"/>
        </w:rPr>
        <w:t xml:space="preserve"> прорезываются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5-6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6-7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6-8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8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9 лет </w:t>
      </w:r>
    </w:p>
    <w:p w:rsidR="00643025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Наиболее распространенным путем передачи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вируса простого герпеса человеку является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воздушно-капельный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контактный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половой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трансплацентарный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11</w:t>
      </w:r>
      <w:r w:rsidR="00D1357C">
        <w:t>.</w:t>
      </w:r>
      <w:r w:rsidR="00D1357C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>Острый герпетический стоматит - это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повреждение слизистой оболочки полости рта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заболевания слизистой оболочки полости рта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изменение слизистой оболочки полости рта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острое респираторное заболевание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децидивирующее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заболевание слизистой оболочки полости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64302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12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Формирование корней </w:t>
      </w:r>
      <w:r w:rsidR="00BF1C75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05DC1F66" wp14:editId="68AD4C0B">
            <wp:extent cx="190500" cy="2952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1C75">
        <w:rPr>
          <w:rFonts w:ascii="Times New Roman" w:hAnsi="Times New Roman" w:cs="Times New Roman"/>
          <w:sz w:val="20"/>
          <w:szCs w:val="20"/>
        </w:rPr>
        <w:t xml:space="preserve"> зубов заканчивается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8-9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9-10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10-12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10-13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11-12 лет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64302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13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Укажите наиболее частое показание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к применению местного инъекционного обезболивания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детской терапевтической стоматологии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неосложненный кариес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кюретаж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зубодесневых карманов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хронический периодонтит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хронический пульпит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острая травма зуба с повреждением пульпы </w:t>
      </w:r>
    </w:p>
    <w:p w:rsidR="00BF1C75" w:rsidRDefault="00BF1C75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t>1</w:t>
      </w:r>
      <w:r w:rsidR="00643025">
        <w:rPr>
          <w:rFonts w:asciiTheme="minorHAnsi" w:hAnsiTheme="minorHAnsi"/>
        </w:rPr>
        <w:t>4</w:t>
      </w:r>
      <w:r>
        <w:t>.</w:t>
      </w:r>
      <w:r w:rsidRPr="00DC3FE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Пульпа формируется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мешочка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сосочка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образующей внутренний слой эмалевого органа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образующей наружный слой эмалевого органа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передней половины эпителиальной пластинки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>С наибольшей вероятностью потребует коррекции уздечки верхней губы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диастема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при отсутствии зачатков 2</w:t>
      </w:r>
      <w:r>
        <w:rPr>
          <w:rFonts w:ascii="Times New Roman" w:hAnsi="Times New Roman" w:cs="Times New Roman"/>
          <w:sz w:val="20"/>
          <w:szCs w:val="20"/>
        </w:rPr>
        <w:sym w:font="Symbol" w:char="F05E"/>
      </w:r>
      <w:r>
        <w:rPr>
          <w:rFonts w:ascii="Times New Roman" w:hAnsi="Times New Roman" w:cs="Times New Roman"/>
          <w:sz w:val="20"/>
          <w:szCs w:val="20"/>
        </w:rPr>
        <w:t xml:space="preserve">2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нарушение функции смыкания губ неуточненной этиологии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>плотное прилегание зачатков 2</w:t>
      </w:r>
      <w:r>
        <w:rPr>
          <w:rFonts w:ascii="Times New Roman" w:hAnsi="Times New Roman" w:cs="Times New Roman"/>
          <w:sz w:val="20"/>
          <w:szCs w:val="20"/>
        </w:rPr>
        <w:sym w:font="Symbol" w:char="F05E"/>
      </w:r>
      <w:r>
        <w:rPr>
          <w:rFonts w:ascii="Times New Roman" w:hAnsi="Times New Roman" w:cs="Times New Roman"/>
          <w:sz w:val="20"/>
          <w:szCs w:val="20"/>
        </w:rPr>
        <w:t>2 к корням 1</w:t>
      </w:r>
      <w:r>
        <w:rPr>
          <w:rFonts w:ascii="Times New Roman" w:hAnsi="Times New Roman" w:cs="Times New Roman"/>
          <w:sz w:val="20"/>
          <w:szCs w:val="20"/>
        </w:rPr>
        <w:sym w:font="Symbol" w:char="F05E"/>
      </w:r>
      <w:r>
        <w:rPr>
          <w:rFonts w:ascii="Times New Roman" w:hAnsi="Times New Roman" w:cs="Times New Roman"/>
          <w:sz w:val="20"/>
          <w:szCs w:val="20"/>
        </w:rPr>
        <w:t xml:space="preserve">1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при </w:t>
      </w:r>
      <w:proofErr w:type="spellStart"/>
      <w:r>
        <w:rPr>
          <w:rFonts w:ascii="Times New Roman" w:hAnsi="Times New Roman" w:cs="Times New Roman"/>
          <w:sz w:val="20"/>
          <w:szCs w:val="20"/>
        </w:rPr>
        <w:t>диастеме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менее 2.5 мм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множественные </w:t>
      </w:r>
      <w:proofErr w:type="spellStart"/>
      <w:r>
        <w:rPr>
          <w:rFonts w:ascii="Times New Roman" w:hAnsi="Times New Roman" w:cs="Times New Roman"/>
          <w:sz w:val="20"/>
          <w:szCs w:val="20"/>
        </w:rPr>
        <w:t>тремы</w:t>
      </w:r>
      <w:proofErr w:type="spellEnd"/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диастема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>
        <w:rPr>
          <w:rFonts w:ascii="Times New Roman" w:hAnsi="Times New Roman" w:cs="Times New Roman"/>
          <w:sz w:val="20"/>
          <w:szCs w:val="20"/>
        </w:rPr>
        <w:t>сочетающаяся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 тесным положением зубов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или зачатков фронтальной группы </w:t>
      </w:r>
    </w:p>
    <w:p w:rsidR="00643025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16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Какие из перечисленных показателей можно считать главным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оценке эффективности вторичной профилактики кариеса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временных зубов в ДДУ?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стабилизация интенсивности кариеса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уменьшение числа осложнений кариеса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снижение числа вторичного кариеса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перечисленне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медицинские аспекты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уменьшение затрат времени врача на санацию полости рта детей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17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В каких случаях при наличии на эмали зубов </w:t>
      </w:r>
      <w:proofErr w:type="gramStart"/>
      <w:r w:rsidR="00E54C73">
        <w:rPr>
          <w:rFonts w:ascii="Times New Roman" w:hAnsi="Times New Roman" w:cs="Times New Roman"/>
          <w:sz w:val="20"/>
          <w:szCs w:val="20"/>
        </w:rPr>
        <w:t>показана</w:t>
      </w:r>
      <w:proofErr w:type="gramEnd"/>
      <w:r w:rsidR="00E54C73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54C73">
        <w:rPr>
          <w:rFonts w:ascii="Times New Roman" w:hAnsi="Times New Roman" w:cs="Times New Roman"/>
          <w:sz w:val="20"/>
          <w:szCs w:val="20"/>
        </w:rPr>
        <w:t>ремтерапия</w:t>
      </w:r>
      <w:proofErr w:type="spellEnd"/>
      <w:r w:rsidR="00E54C73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флюороз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мраморная эмаль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гипоплазия системная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очаговая деминерализация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гипоплазия местная (очаговая)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18</w:t>
      </w:r>
      <w:r w:rsidR="00E54C73">
        <w:t>.</w:t>
      </w:r>
      <w:r w:rsidR="00E54C73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Показанием к хирургической коррекции уздечки языка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является нарушение произношения язычно-небных звуков в возрасте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 3 лет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3-7 лет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7-9 лет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9 лет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любом возрасте </w:t>
      </w:r>
    </w:p>
    <w:p w:rsidR="00DC3FE8" w:rsidRDefault="00DC3FE8"/>
    <w:p w:rsidR="00DC3FE8" w:rsidRDefault="00643025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19</w:t>
      </w:r>
      <w:r w:rsidR="00DC3FE8">
        <w:t xml:space="preserve">. </w:t>
      </w:r>
      <w:r w:rsidR="00DC3FE8">
        <w:rPr>
          <w:rFonts w:ascii="Times New Roman" w:hAnsi="Times New Roman" w:cs="Times New Roman"/>
          <w:sz w:val="20"/>
          <w:szCs w:val="20"/>
        </w:rPr>
        <w:t xml:space="preserve">Формирование корней </w:t>
      </w:r>
      <w:r w:rsidR="00DC3FE8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>
            <wp:extent cx="190500" cy="295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3FE8">
        <w:rPr>
          <w:rFonts w:ascii="Times New Roman" w:hAnsi="Times New Roman" w:cs="Times New Roman"/>
          <w:sz w:val="20"/>
          <w:szCs w:val="20"/>
        </w:rPr>
        <w:t xml:space="preserve"> зубов заканчивается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1.5 года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2-2.5 года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3 года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4 года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5 лет </w:t>
      </w:r>
    </w:p>
    <w:p w:rsidR="00D1357C" w:rsidRDefault="00D1357C" w:rsidP="00D1357C"/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20</w:t>
      </w:r>
      <w:r w:rsidR="00D1357C">
        <w:t>.</w:t>
      </w:r>
      <w:r w:rsidR="00D1357C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Для ранней диагностики и начала профилактических мероприятий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отношении стоматита могут быть использованы  такие признаки ОГС,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как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герпетические высыпания на коже лица, рук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подъем температуры, ухудшение общего самочувствия,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отказ от еды, слюнотечение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катаральный гингивит и лимфаденит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катаральный гингивит, лимфаденит, герпетические высыпания на коже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знаю </w:t>
      </w:r>
    </w:p>
    <w:p w:rsidR="00DC3FE8" w:rsidRDefault="00DC3FE8"/>
    <w:p w:rsidR="00DC3FE8" w:rsidRDefault="00643025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21</w:t>
      </w:r>
      <w:r w:rsidR="00DC3FE8">
        <w:t>.</w:t>
      </w:r>
      <w:r w:rsidR="00DC3FE8" w:rsidRPr="00DC3FE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DC3FE8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="00DC3FE8">
        <w:rPr>
          <w:rFonts w:ascii="Times New Roman" w:hAnsi="Times New Roman" w:cs="Times New Roman"/>
          <w:sz w:val="20"/>
          <w:szCs w:val="20"/>
        </w:rPr>
        <w:t>роки</w:t>
      </w:r>
      <w:proofErr w:type="spellEnd"/>
      <w:r w:rsidR="00DC3FE8">
        <w:rPr>
          <w:rFonts w:ascii="Times New Roman" w:hAnsi="Times New Roman" w:cs="Times New Roman"/>
          <w:sz w:val="20"/>
          <w:szCs w:val="20"/>
        </w:rPr>
        <w:t xml:space="preserve"> минимального рассасывания корней </w:t>
      </w:r>
      <w:r w:rsidR="00DC3FE8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>
            <wp:extent cx="342900" cy="2952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3FE8">
        <w:rPr>
          <w:rFonts w:ascii="Times New Roman" w:hAnsi="Times New Roman" w:cs="Times New Roman"/>
          <w:sz w:val="20"/>
          <w:szCs w:val="20"/>
        </w:rPr>
        <w:t xml:space="preserve"> зубов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5-6 лет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6-7 лет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8.5-9 лет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10-11 лет </w:t>
      </w:r>
    </w:p>
    <w:p w:rsidR="00DC3FE8" w:rsidRDefault="00DC3FE8" w:rsidP="00DC3FE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11-12 лет </w:t>
      </w:r>
    </w:p>
    <w:p w:rsidR="00E54C73" w:rsidRDefault="00E54C73" w:rsidP="00C402B5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C402B5" w:rsidRDefault="0064302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22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Зубы </w:t>
      </w:r>
      <w:r w:rsidR="00C402B5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0806C4B5" wp14:editId="06B50F1A">
            <wp:extent cx="266700" cy="295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2B5">
        <w:rPr>
          <w:rFonts w:ascii="Times New Roman" w:hAnsi="Times New Roman" w:cs="Times New Roman"/>
          <w:sz w:val="20"/>
          <w:szCs w:val="20"/>
        </w:rPr>
        <w:t xml:space="preserve"> прорезываются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2-5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6-12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 7-8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12-17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17-20 месяце жизни ребенка </w:t>
      </w:r>
    </w:p>
    <w:p w:rsidR="00C402B5" w:rsidRDefault="00C402B5" w:rsidP="00C402B5"/>
    <w:p w:rsidR="00C402B5" w:rsidRDefault="0064302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23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Минерализация </w:t>
      </w:r>
      <w:r w:rsidR="00C402B5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77DB3FBB" wp14:editId="3128DD60">
            <wp:extent cx="228600" cy="2952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02B5">
        <w:rPr>
          <w:rFonts w:ascii="Times New Roman" w:hAnsi="Times New Roman" w:cs="Times New Roman"/>
          <w:sz w:val="20"/>
          <w:szCs w:val="20"/>
        </w:rPr>
        <w:t xml:space="preserve"> зубов начинается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5-м месяце утробной жизни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3-4-м месяце жизни ребенка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конце антенатального периода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1-1.5 года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2-2.5 лет </w:t>
      </w:r>
    </w:p>
    <w:p w:rsidR="00E54C73" w:rsidRDefault="00E54C73" w:rsidP="00E54C73"/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24</w:t>
      </w:r>
      <w:r w:rsidR="00E54C73">
        <w:t>.</w:t>
      </w:r>
      <w:r w:rsidR="00E54C73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Укажите модель диспансерного наблюдения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для ребенка дошкольного возраста, имеющего кариес зубов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1 раз в год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2 раза в год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диспансерный осмотр 3 раза в год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>диспансерный осмотр 4 раза в год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диспансерные осмотры по показаниям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с учетом формы активности кариеса </w:t>
      </w:r>
    </w:p>
    <w:p w:rsidR="00D1357C" w:rsidRDefault="00D1357C" w:rsidP="00D135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25</w:t>
      </w:r>
      <w:r w:rsidR="00D1357C">
        <w:t>.</w:t>
      </w:r>
      <w:r w:rsidR="00D1357C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Язвенно-некротический </w:t>
      </w:r>
      <w:proofErr w:type="spellStart"/>
      <w:r w:rsidR="00D1357C">
        <w:rPr>
          <w:rFonts w:ascii="Times New Roman" w:hAnsi="Times New Roman" w:cs="Times New Roman"/>
          <w:sz w:val="20"/>
          <w:szCs w:val="20"/>
        </w:rPr>
        <w:t>гингивостоматит</w:t>
      </w:r>
      <w:proofErr w:type="spellEnd"/>
      <w:r w:rsidR="00D1357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1357C">
        <w:rPr>
          <w:rFonts w:ascii="Times New Roman" w:hAnsi="Times New Roman" w:cs="Times New Roman"/>
          <w:sz w:val="20"/>
          <w:szCs w:val="20"/>
        </w:rPr>
        <w:t>Венсана</w:t>
      </w:r>
      <w:proofErr w:type="spellEnd"/>
      <w:r w:rsidR="00D1357C">
        <w:rPr>
          <w:rFonts w:ascii="Times New Roman" w:hAnsi="Times New Roman" w:cs="Times New Roman"/>
          <w:sz w:val="20"/>
          <w:szCs w:val="20"/>
        </w:rPr>
        <w:t xml:space="preserve"> вызывают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резкое снижение сопротивляемости организма 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в связи с неблагоприятными социальными факторами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или тяжелыми заболеваниями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кариозных зубов, отсутствие гигиены рта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препубертатный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 </w:t>
      </w:r>
      <w:proofErr w:type="gramStart"/>
      <w:r>
        <w:rPr>
          <w:rFonts w:ascii="Times New Roman" w:hAnsi="Times New Roman" w:cs="Times New Roman"/>
          <w:sz w:val="20"/>
          <w:szCs w:val="20"/>
        </w:rPr>
        <w:t>пубертатный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периоды развития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фузоспириллярного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симбиоза в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десневом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желобке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жесткой зубной щетки для чистки зубов </w:t>
      </w:r>
    </w:p>
    <w:p w:rsidR="00D1357C" w:rsidRDefault="00D1357C" w:rsidP="00D1357C"/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26</w:t>
      </w:r>
      <w:r w:rsidR="00D1357C">
        <w:t>.</w:t>
      </w:r>
      <w:r w:rsidR="00D1357C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Менее всего влияет на наличие </w:t>
      </w:r>
      <w:proofErr w:type="spellStart"/>
      <w:r w:rsidR="00D1357C">
        <w:rPr>
          <w:rFonts w:ascii="Times New Roman" w:hAnsi="Times New Roman" w:cs="Times New Roman"/>
          <w:sz w:val="20"/>
          <w:szCs w:val="20"/>
        </w:rPr>
        <w:t>диастемы</w:t>
      </w:r>
      <w:proofErr w:type="spellEnd"/>
      <w:r w:rsidR="00D1357C">
        <w:rPr>
          <w:rFonts w:ascii="Times New Roman" w:hAnsi="Times New Roman" w:cs="Times New Roman"/>
          <w:sz w:val="20"/>
          <w:szCs w:val="20"/>
        </w:rPr>
        <w:t xml:space="preserve"> в постоянном прикусе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генетический вариант строения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сверхкомплектных зубов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аномалия прикрепления уздечки верхней губы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вариант строения срединного небного шва </w:t>
      </w:r>
    </w:p>
    <w:p w:rsidR="00D1357C" w:rsidRDefault="00D1357C" w:rsidP="00D135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раннее удаление временных резцов</w:t>
      </w: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27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>Показание к пластике преддверия (нижнего) рта формируется в возрасте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 3 лет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3-7 лет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7-9 лет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9-12 лет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12-15 лет </w:t>
      </w:r>
    </w:p>
    <w:p w:rsidR="000A7483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64BEE" w:rsidRDefault="00643025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28</w:t>
      </w:r>
      <w:r w:rsidR="00DC3FE8">
        <w:t xml:space="preserve">. </w:t>
      </w:r>
      <w:r w:rsidR="00764BEE">
        <w:rPr>
          <w:rFonts w:ascii="Times New Roman" w:hAnsi="Times New Roman" w:cs="Times New Roman"/>
          <w:sz w:val="20"/>
          <w:szCs w:val="20"/>
        </w:rPr>
        <w:t xml:space="preserve">Более </w:t>
      </w:r>
      <w:proofErr w:type="spellStart"/>
      <w:r w:rsidR="00764BEE">
        <w:rPr>
          <w:rFonts w:ascii="Times New Roman" w:hAnsi="Times New Roman" w:cs="Times New Roman"/>
          <w:sz w:val="20"/>
          <w:szCs w:val="20"/>
        </w:rPr>
        <w:t>эфективным</w:t>
      </w:r>
      <w:proofErr w:type="spellEnd"/>
      <w:r w:rsidR="00764BEE">
        <w:rPr>
          <w:rFonts w:ascii="Times New Roman" w:hAnsi="Times New Roman" w:cs="Times New Roman"/>
          <w:sz w:val="20"/>
          <w:szCs w:val="20"/>
        </w:rPr>
        <w:t xml:space="preserve"> периодом развития ребенка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для профилактики аномалий прикуса является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новорожденности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грудной период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дошкольного возраста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предшкольный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период </w:t>
      </w:r>
    </w:p>
    <w:p w:rsidR="00DC3FE8" w:rsidRDefault="00764BEE" w:rsidP="00764B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школьный возраст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643025">
        <w:rPr>
          <w:rFonts w:ascii="Times New Roman" w:hAnsi="Times New Roman" w:cs="Times New Roman"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. При ранней потере временных зубов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 целью профилактики деформаций зубных рядов необходимо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стимулировать прорезывание постоянных зубов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сошлифовать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нестершиеся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бугры временных зубов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зубное протезирование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назначить потребление жесткой пищи </w:t>
      </w:r>
    </w:p>
    <w:p w:rsidR="00C94FEF" w:rsidRDefault="00764BEE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назначить массаж </w:t>
      </w:r>
    </w:p>
    <w:p w:rsidR="00C94FEF" w:rsidRPr="00E97DB8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B1284" w:rsidRDefault="00643025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30</w:t>
      </w:r>
      <w:r w:rsidR="00EB1284">
        <w:rPr>
          <w:rFonts w:ascii="Times New Roman" w:hAnsi="Times New Roman" w:cs="Times New Roman"/>
          <w:sz w:val="20"/>
          <w:szCs w:val="20"/>
        </w:rPr>
        <w:t>.</w:t>
      </w:r>
      <w:r w:rsidR="00EB1284" w:rsidRPr="00EB128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B1284">
        <w:rPr>
          <w:rFonts w:ascii="Times New Roman" w:hAnsi="Times New Roman" w:cs="Times New Roman"/>
          <w:sz w:val="20"/>
          <w:szCs w:val="20"/>
        </w:rPr>
        <w:t>Миогимнастика</w:t>
      </w:r>
      <w:proofErr w:type="spellEnd"/>
      <w:r w:rsidR="00EB1284">
        <w:rPr>
          <w:rFonts w:ascii="Times New Roman" w:hAnsi="Times New Roman" w:cs="Times New Roman"/>
          <w:sz w:val="20"/>
          <w:szCs w:val="20"/>
        </w:rPr>
        <w:t xml:space="preserve"> при лечении дистального прикуса назначается 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мышц подбородка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круговой мышцы рта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мышц, поднимающих нижнюю челюсть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жевательных мышц </w:t>
      </w:r>
    </w:p>
    <w:p w:rsidR="00764BEE" w:rsidRDefault="00EB1284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для мышц, участвующих в перемещении нижней челюсти вперед </w:t>
      </w:r>
    </w:p>
    <w:p w:rsidR="000A7483" w:rsidRPr="000A7483" w:rsidRDefault="000A7483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31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A262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54C73">
        <w:rPr>
          <w:rFonts w:ascii="Times New Roman" w:hAnsi="Times New Roman" w:cs="Times New Roman"/>
          <w:sz w:val="20"/>
          <w:szCs w:val="20"/>
        </w:rPr>
        <w:t>Заполнена</w:t>
      </w:r>
      <w:proofErr w:type="gramEnd"/>
      <w:r w:rsidR="00E54C73">
        <w:rPr>
          <w:rFonts w:ascii="Times New Roman" w:hAnsi="Times New Roman" w:cs="Times New Roman"/>
          <w:sz w:val="20"/>
          <w:szCs w:val="20"/>
        </w:rPr>
        <w:t xml:space="preserve"> продуктами сальных и потовых желез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зубосодержащая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дермоидная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срединная киста шеи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ретенционная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слюнных желез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десневая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32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A26245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Лучшим методом лечения </w:t>
      </w:r>
      <w:proofErr w:type="spellStart"/>
      <w:r w:rsidR="00E54C73">
        <w:rPr>
          <w:rFonts w:ascii="Times New Roman" w:hAnsi="Times New Roman" w:cs="Times New Roman"/>
          <w:sz w:val="20"/>
          <w:szCs w:val="20"/>
        </w:rPr>
        <w:t>зубосодержащих</w:t>
      </w:r>
      <w:proofErr w:type="spellEnd"/>
      <w:r w:rsidR="00E54C73">
        <w:rPr>
          <w:rFonts w:ascii="Times New Roman" w:hAnsi="Times New Roman" w:cs="Times New Roman"/>
          <w:sz w:val="20"/>
          <w:szCs w:val="20"/>
        </w:rPr>
        <w:t xml:space="preserve"> кист у детей является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пломбирование за верхушку "причинных" зубов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пломбирование зуба с резекцией верхушек корня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цистомия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без удаления постоянных зубов из полости кисты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цистомия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 удалением постоянных зубов из полости кисты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4BEE" w:rsidRDefault="00764BEE" w:rsidP="00764BEE"/>
    <w:p w:rsidR="00764BEE" w:rsidRDefault="00643025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33</w:t>
      </w:r>
      <w:r w:rsidR="00764BEE">
        <w:t>.</w:t>
      </w:r>
      <w:r w:rsidR="00764BEE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764BEE">
        <w:rPr>
          <w:rFonts w:ascii="Times New Roman" w:hAnsi="Times New Roman" w:cs="Times New Roman"/>
          <w:sz w:val="20"/>
          <w:szCs w:val="20"/>
        </w:rPr>
        <w:t xml:space="preserve">При очаговой деминерализации наиболее показано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препаровка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деминерализованной эмали и пломбирование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сошлифовка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деминерализованной эмали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сошлифовка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деминерализованной эмали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покрытие этого участка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ремпрепаратом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реминерализирующая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терапия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чистка зубов лечебно-профилактическими зубными пастами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94FEF" w:rsidRDefault="00643025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34</w:t>
      </w:r>
      <w:r w:rsidR="00C94FEF">
        <w:rPr>
          <w:rFonts w:ascii="Times New Roman" w:hAnsi="Times New Roman" w:cs="Times New Roman"/>
          <w:sz w:val="20"/>
          <w:szCs w:val="20"/>
        </w:rPr>
        <w:t>.</w:t>
      </w:r>
      <w:r w:rsidR="00C94FEF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94FEF">
        <w:rPr>
          <w:rFonts w:ascii="Times New Roman" w:hAnsi="Times New Roman" w:cs="Times New Roman"/>
          <w:sz w:val="20"/>
          <w:szCs w:val="20"/>
        </w:rPr>
        <w:t xml:space="preserve">Показанием к покрытию зубов фторсодержащими лаками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 лечебных целях является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флюороз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очаговая деминерализация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очаговая гипоплазия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поверхностный кариес </w:t>
      </w:r>
    </w:p>
    <w:p w:rsidR="00C94FEF" w:rsidRDefault="00C94FEF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несовершенный </w:t>
      </w:r>
      <w:proofErr w:type="spellStart"/>
      <w:r>
        <w:rPr>
          <w:rFonts w:ascii="Times New Roman" w:hAnsi="Times New Roman" w:cs="Times New Roman"/>
          <w:sz w:val="20"/>
          <w:szCs w:val="20"/>
        </w:rPr>
        <w:t>эмелогенез</w:t>
      </w:r>
      <w:proofErr w:type="spellEnd"/>
    </w:p>
    <w:p w:rsidR="00DC5AB8" w:rsidRDefault="00DC5AB8" w:rsidP="00C94FE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B1284" w:rsidRDefault="00643025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35</w:t>
      </w:r>
      <w:r w:rsidR="00EB1284">
        <w:rPr>
          <w:rFonts w:ascii="Times New Roman" w:hAnsi="Times New Roman" w:cs="Times New Roman"/>
          <w:sz w:val="20"/>
          <w:szCs w:val="20"/>
        </w:rPr>
        <w:t>.</w:t>
      </w:r>
      <w:r w:rsidR="00EB1284" w:rsidRPr="00EB1284">
        <w:rPr>
          <w:rFonts w:ascii="Times New Roman" w:hAnsi="Times New Roman" w:cs="Times New Roman"/>
          <w:sz w:val="20"/>
          <w:szCs w:val="20"/>
        </w:rPr>
        <w:t xml:space="preserve"> </w:t>
      </w:r>
      <w:r w:rsidR="00EB1284">
        <w:rPr>
          <w:rFonts w:ascii="Times New Roman" w:hAnsi="Times New Roman" w:cs="Times New Roman"/>
          <w:sz w:val="20"/>
          <w:szCs w:val="20"/>
        </w:rPr>
        <w:t xml:space="preserve">К какой зоне интенсивности кариеса зубов по данным ВОЗ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можно отнести детей 12 лет с КПУ = 6.5?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высокой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средней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высокой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низкой </w:t>
      </w:r>
    </w:p>
    <w:p w:rsidR="00EB1284" w:rsidRDefault="00EB1284" w:rsidP="00EB128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определить нельзя </w:t>
      </w:r>
    </w:p>
    <w:p w:rsidR="000A7483" w:rsidRDefault="000A7483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643025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36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C5AB8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>Кариес может возникнуть в результате действия таких причин как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оптимальное содержание фтора в питьевой воде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отягощенная наследственность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замедленное прорезывание зубов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кариесогенные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факторы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нарушение внутриутробного формирования челюстной системы плода </w:t>
      </w:r>
    </w:p>
    <w:p w:rsidR="00E54C73" w:rsidRDefault="00E54C73" w:rsidP="00E54C73"/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37</w:t>
      </w:r>
      <w:r w:rsidR="00E54C73">
        <w:t>.</w:t>
      </w:r>
      <w:r w:rsidR="00E54C73" w:rsidRPr="00DC3FE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Укажите сроки закладки зачатков постоянных зубов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1-м месяце утробной жизни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5-6 месяце утробной жизни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>на 5-6 месяце жизни ребенка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 2-м году жизни ребенка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на 4-5 году жизни ребенка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38</w:t>
      </w:r>
      <w:r w:rsidR="00E54C73">
        <w:t>.</w:t>
      </w:r>
      <w:r w:rsidR="00E54C73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Дентин формируется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мешочка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из мезенхимы зубного сосочка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образующей внутренний слой эмалевого органа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из эпителиальной ткани, образующей наружный слой эмалевого органа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из передней половины эпителиальной пластинки</w:t>
      </w:r>
    </w:p>
    <w:p w:rsidR="00DC5AB8" w:rsidRDefault="00DC5AB8" w:rsidP="00764BEE">
      <w:pPr>
        <w:rPr>
          <w:rFonts w:ascii="Times New Roman" w:hAnsi="Times New Roman" w:cs="Times New Roman"/>
          <w:sz w:val="20"/>
          <w:szCs w:val="20"/>
        </w:rPr>
      </w:pPr>
    </w:p>
    <w:p w:rsidR="00DC5AB8" w:rsidRDefault="00643025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39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C5AB8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 xml:space="preserve">Материал для лечения глубокого кариеса должен обладать 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хорошей пластичностью, быстрым твердением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быть механически прочным, высоко адгезивным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противовоспалительным и </w:t>
      </w:r>
      <w:proofErr w:type="spellStart"/>
      <w:r>
        <w:rPr>
          <w:rFonts w:ascii="Times New Roman" w:hAnsi="Times New Roman" w:cs="Times New Roman"/>
          <w:sz w:val="20"/>
          <w:szCs w:val="20"/>
        </w:rPr>
        <w:t>одонтотропным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действием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обладать пористостью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обладать токсичностью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40</w:t>
      </w:r>
      <w:r w:rsidR="00D1357C">
        <w:t>.</w:t>
      </w:r>
      <w:r w:rsidR="00D1357C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Ребенка от сосания соски-пустышки надо отучить 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9-12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мес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1.0-1.5 года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1.5-2.0 года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6-9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мес</w:t>
      </w:r>
      <w:proofErr w:type="spellEnd"/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надо отучать вообще </w:t>
      </w:r>
    </w:p>
    <w:p w:rsidR="000A7483" w:rsidRDefault="000A7483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</w:p>
    <w:p w:rsidR="00764BEE" w:rsidRDefault="00643025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41</w:t>
      </w:r>
      <w:r w:rsidR="00764BEE">
        <w:t>.</w:t>
      </w:r>
      <w:r w:rsidR="00764BEE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764BEE">
        <w:rPr>
          <w:rFonts w:ascii="Times New Roman" w:hAnsi="Times New Roman" w:cs="Times New Roman"/>
          <w:sz w:val="20"/>
          <w:szCs w:val="20"/>
        </w:rPr>
        <w:t xml:space="preserve">Укажите наиболее рациональный метод лечения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острого воспаления пульпы в постоянных зубах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с незаконченным ростом корней и степенью активности кариеса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биологический метод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метод, предусматривающий удаление всей пульпы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ампутации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ампутации </w:t>
      </w:r>
    </w:p>
    <w:p w:rsidR="00764BEE" w:rsidRDefault="00764BEE" w:rsidP="00764BE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</w:p>
    <w:p w:rsidR="00764BEE" w:rsidRDefault="00643025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42</w:t>
      </w:r>
      <w:r w:rsidR="00764BEE">
        <w:rPr>
          <w:rFonts w:ascii="Times New Roman" w:hAnsi="Times New Roman" w:cs="Times New Roman"/>
          <w:sz w:val="20"/>
          <w:szCs w:val="20"/>
        </w:rPr>
        <w:t>.</w:t>
      </w:r>
      <w:r w:rsidR="00764BEE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764BEE">
        <w:rPr>
          <w:rFonts w:ascii="Times New Roman" w:hAnsi="Times New Roman" w:cs="Times New Roman"/>
          <w:sz w:val="20"/>
          <w:szCs w:val="20"/>
        </w:rPr>
        <w:t xml:space="preserve">Дифференциальным симптомом между острым пульпитом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 периодонтитом временного зуба является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боль от температурных раздражителей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боль при касании языком, инструментом и малейшей перкуссии зуба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вскрытой полости зуба </w:t>
      </w:r>
    </w:p>
    <w:p w:rsidR="00764BEE" w:rsidRDefault="00764BEE" w:rsidP="00764BEE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закрытой полости зуба </w:t>
      </w:r>
    </w:p>
    <w:p w:rsidR="00764BEE" w:rsidRDefault="00643025" w:rsidP="0064302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43025" w:rsidRPr="00643025" w:rsidRDefault="00643025" w:rsidP="0064302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0566F" w:rsidRDefault="00643025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43</w:t>
      </w:r>
      <w:r w:rsidR="00764BEE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>Основными свойствами коллагеновых волокон периодонта являются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они удерживают зуб в правильном положении,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равномерно распределяя давление на стенки альвеолы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они способны набухать в кислой среде, ощелачивая ее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создавая благоприятные условия для фагоцитоза при воспалении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они обеспечивают физиологическую подвижность зуба,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устойчивы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к переваривающему действию тканевых ферментов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</w:t>
      </w:r>
      <w:proofErr w:type="gramStart"/>
      <w:r>
        <w:rPr>
          <w:rFonts w:ascii="Times New Roman" w:hAnsi="Times New Roman" w:cs="Times New Roman"/>
          <w:sz w:val="20"/>
          <w:szCs w:val="20"/>
        </w:rPr>
        <w:t>играют большое значение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 </w:t>
      </w:r>
      <w:proofErr w:type="spellStart"/>
      <w:r>
        <w:rPr>
          <w:rFonts w:ascii="Times New Roman" w:hAnsi="Times New Roman" w:cs="Times New Roman"/>
          <w:sz w:val="20"/>
          <w:szCs w:val="20"/>
        </w:rPr>
        <w:t>репаративных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процессах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вышеперечисленные </w:t>
      </w:r>
    </w:p>
    <w:p w:rsidR="00764BEE" w:rsidRDefault="00C0566F" w:rsidP="00C0566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названы</w:t>
      </w:r>
      <w:proofErr w:type="gramEnd"/>
    </w:p>
    <w:p w:rsidR="000A7483" w:rsidRPr="000A7483" w:rsidRDefault="000A7483" w:rsidP="000A7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402B5" w:rsidRDefault="000A7483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44</w:t>
      </w:r>
      <w:r w:rsidR="00C402B5">
        <w:t>.</w:t>
      </w:r>
      <w:r w:rsidR="00C402B5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>Основной функцией периодонта является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опорная,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т.к. периодонт способен воспринимать большие нагрузки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распределять давление на стенки альвеолы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трофическая функция,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ибо она обеспечивает питание цемента зуба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пластическая функция,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заключающаяся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 способности клеток синтезировать коллаген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полисахирады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т.е. строить саму ткань периодонта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защитная функция,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т.е. она обеспечивает активную борьбу с воспалением </w:t>
      </w:r>
    </w:p>
    <w:p w:rsidR="00C402B5" w:rsidRDefault="00C402B5" w:rsidP="00C402B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все вышеуказанные</w:t>
      </w: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45</w:t>
      </w:r>
      <w:r w:rsidR="00D1357C">
        <w:t>.</w:t>
      </w:r>
      <w:r w:rsidR="00D1357C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Для определения методов эффективной индивидуальной профилактики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кариеса зубов в комплексное обследование ребенка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целесообразно включить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физическое состояние (уровень соматического здоровья)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исследование зубного налета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исследование твердых тканей зубов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исследование слюны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вышеперечисленное </w:t>
      </w:r>
    </w:p>
    <w:p w:rsidR="00D1357C" w:rsidRDefault="00D1357C" w:rsidP="00D1357C"/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46</w:t>
      </w:r>
      <w:r w:rsidR="00D1357C">
        <w:t>.</w:t>
      </w:r>
      <w:r w:rsidR="00D1357C" w:rsidRPr="00764BEE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Какие рекомендации необходимо дать родителям ребенка 1.5 лет,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имеющему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пятна и множественные дефекты твердых тканей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на фронтальных зубах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обычная гигиена полости рта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гигиена полости рта с кальцийсодержащим раствором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рациональное употребление углеводов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прием фторсодержащих таблеток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гигиена полости рта с фторсодержащей пастой </w:t>
      </w:r>
    </w:p>
    <w:p w:rsidR="00D1357C" w:rsidRDefault="00D1357C" w:rsidP="00C0566F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C0566F" w:rsidRDefault="00643025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47</w:t>
      </w:r>
      <w:r w:rsidR="00C0566F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 xml:space="preserve">Более информативным симптомом острого </w:t>
      </w:r>
      <w:proofErr w:type="spellStart"/>
      <w:r w:rsidR="00C0566F">
        <w:rPr>
          <w:rFonts w:ascii="Times New Roman" w:hAnsi="Times New Roman" w:cs="Times New Roman"/>
          <w:sz w:val="20"/>
          <w:szCs w:val="20"/>
        </w:rPr>
        <w:t>одонтогенного</w:t>
      </w:r>
      <w:proofErr w:type="spellEnd"/>
      <w:r w:rsidR="00C0566F">
        <w:rPr>
          <w:rFonts w:ascii="Times New Roman" w:hAnsi="Times New Roman" w:cs="Times New Roman"/>
          <w:sz w:val="20"/>
          <w:szCs w:val="20"/>
        </w:rPr>
        <w:t xml:space="preserve"> остеомиелита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среди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является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температура тела субфебрильная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пальпируются болезненные увеличенные регионарные лимфоузлы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периостальные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изменения с вестибулярной стороны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периостальные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изменения с оральной стороны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периостальные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изменения с вестибулярной и оральной сторон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C402B5" w:rsidRDefault="00A1463A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</w:t>
      </w:r>
      <w:r w:rsidR="000A7483">
        <w:rPr>
          <w:rFonts w:asciiTheme="minorHAnsi" w:hAnsiTheme="minorHAnsi"/>
        </w:rPr>
        <w:t>8</w:t>
      </w:r>
      <w:r w:rsidR="00C402B5">
        <w:t>.</w:t>
      </w:r>
      <w:r w:rsidR="00C402B5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Первые рентгенологические признаки деструкции челюстей у детей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при остеомиелите выявляются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 4-5 сутки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 6-8 сутки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 10-12 сутки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3 недели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4 недели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49</w:t>
      </w:r>
      <w:r w:rsidR="00E54C73">
        <w:rPr>
          <w:rFonts w:asciiTheme="minorHAnsi" w:hAnsiTheme="minorHAnsi"/>
        </w:rPr>
        <w:t>.</w:t>
      </w:r>
      <w:r w:rsidR="00E54C73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>Для клиники ОГС характерно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повышенная температура тела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лимфаденит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эрозии в полости рта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гингивита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перечисленные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="00E54C73">
        <w:rPr>
          <w:rFonts w:ascii="Times New Roman" w:hAnsi="Times New Roman" w:cs="Times New Roman"/>
          <w:sz w:val="20"/>
          <w:szCs w:val="20"/>
        </w:rPr>
        <w:t>0.</w:t>
      </w:r>
      <w:r w:rsidR="00E54C73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Врачи-стоматологи при приеме больных ОГС и РГС в период обострения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должны соблюдать следующие профилактические меры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специфическая дезинфекция рабочего инструментария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марлевой повязки на лице во время приема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кварцевание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рабочего кабинета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названные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них </w:t>
      </w:r>
    </w:p>
    <w:p w:rsidR="00C402B5" w:rsidRDefault="00C402B5" w:rsidP="00C402B5"/>
    <w:p w:rsidR="00C402B5" w:rsidRDefault="0064302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51</w:t>
      </w:r>
      <w:r w:rsidR="00C402B5">
        <w:t>.</w:t>
      </w:r>
      <w:r w:rsidR="00C402B5" w:rsidRPr="00D23D4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C402B5">
        <w:rPr>
          <w:rFonts w:ascii="Times New Roman" w:hAnsi="Times New Roman" w:cs="Times New Roman"/>
          <w:sz w:val="20"/>
          <w:szCs w:val="20"/>
        </w:rPr>
        <w:t>Завершенным</w:t>
      </w:r>
      <w:proofErr w:type="gramEnd"/>
      <w:r w:rsidR="00C402B5">
        <w:rPr>
          <w:rFonts w:ascii="Times New Roman" w:hAnsi="Times New Roman" w:cs="Times New Roman"/>
          <w:sz w:val="20"/>
          <w:szCs w:val="20"/>
        </w:rPr>
        <w:t xml:space="preserve"> лечение ребенка по поводу периодонтита постоянного зуба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можно считать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сразу после пломбирования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рентгенологического контроля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за качеством пломбирования корневых каналов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7 дней после пломбирования зуба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месяц после пломбирования зуба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3-6 месяцев после пломбирования зуба </w:t>
      </w:r>
    </w:p>
    <w:p w:rsidR="00C402B5" w:rsidRDefault="00C402B5" w:rsidP="00C402B5"/>
    <w:p w:rsidR="00C402B5" w:rsidRDefault="0064302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52</w:t>
      </w:r>
      <w:r w:rsidR="00C402B5">
        <w:t>.</w:t>
      </w:r>
      <w:r w:rsidR="00C402B5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C402B5">
        <w:rPr>
          <w:rFonts w:ascii="Times New Roman" w:hAnsi="Times New Roman" w:cs="Times New Roman"/>
          <w:sz w:val="20"/>
          <w:szCs w:val="20"/>
        </w:rPr>
        <w:t xml:space="preserve">Причиной неспецифических лимфаденитов в челюстно-лицевой области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у детей является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заболевания ЛОР-органов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зубы, пораженные кариесом и его осложнениями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травма челюстно-лицевой области </w:t>
      </w:r>
    </w:p>
    <w:p w:rsidR="00C402B5" w:rsidRDefault="00C402B5" w:rsidP="00C402B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острый герпетический стоматит </w:t>
      </w:r>
    </w:p>
    <w:p w:rsidR="00C402B5" w:rsidRDefault="00C402B5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любая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53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Наиболее эффективной методикой при лечении среднего кариеса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у детей с третьей степенью активности является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кальцийсодержащих препаратов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в виде лечебной прокладки перед устранением дефекта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постоянным пломбировочным материалом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лечебной прокладки из </w:t>
      </w:r>
      <w:proofErr w:type="spellStart"/>
      <w:r>
        <w:rPr>
          <w:rFonts w:ascii="Times New Roman" w:hAnsi="Times New Roman" w:cs="Times New Roman"/>
          <w:sz w:val="20"/>
          <w:szCs w:val="20"/>
        </w:rPr>
        <w:t>фосфатцемента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содержащего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серебро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применение в первое посещение раствора антибиотиков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под временную повязку, а во второе посещение -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кальцийсодержащих препаратов в виде лечебной прокладки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отсроченный метод лечения, заключающийся в наложении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эвегеноловой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пасты, сроком на 1-1.5 мес.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названа</w:t>
      </w:r>
      <w:proofErr w:type="gramEnd"/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54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Возможно ли применение </w:t>
      </w:r>
      <w:proofErr w:type="spellStart"/>
      <w:r w:rsidR="00E54C73">
        <w:rPr>
          <w:rFonts w:ascii="Times New Roman" w:hAnsi="Times New Roman" w:cs="Times New Roman"/>
          <w:sz w:val="20"/>
          <w:szCs w:val="20"/>
        </w:rPr>
        <w:t>иономерных</w:t>
      </w:r>
      <w:proofErr w:type="spellEnd"/>
      <w:r w:rsidR="00E54C73">
        <w:rPr>
          <w:rFonts w:ascii="Times New Roman" w:hAnsi="Times New Roman" w:cs="Times New Roman"/>
          <w:sz w:val="20"/>
          <w:szCs w:val="20"/>
        </w:rPr>
        <w:t xml:space="preserve"> цементов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 целью герметизации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фиссур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 детей?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возможно, т.к. материал химически соединяется с тканями зуба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невозможно,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т.к. материал плохо </w:t>
      </w:r>
      <w:proofErr w:type="spellStart"/>
      <w:r>
        <w:rPr>
          <w:rFonts w:ascii="Times New Roman" w:hAnsi="Times New Roman" w:cs="Times New Roman"/>
          <w:sz w:val="20"/>
          <w:szCs w:val="20"/>
        </w:rPr>
        <w:t>адгезируется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 твердыми тканями зубов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невозможно, т.к. обладает малой прочностью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возможно только в случаях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неполностью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сформированных </w:t>
      </w:r>
      <w:proofErr w:type="spellStart"/>
      <w:r>
        <w:rPr>
          <w:rFonts w:ascii="Times New Roman" w:hAnsi="Times New Roman" w:cs="Times New Roman"/>
          <w:sz w:val="20"/>
          <w:szCs w:val="20"/>
        </w:rPr>
        <w:t>фиссур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у детей </w:t>
      </w:r>
      <w:proofErr w:type="gramEnd"/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невозможно,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т.к. </w:t>
      </w:r>
      <w:proofErr w:type="spellStart"/>
      <w:r>
        <w:rPr>
          <w:rFonts w:ascii="Times New Roman" w:hAnsi="Times New Roman" w:cs="Times New Roman"/>
          <w:sz w:val="20"/>
          <w:szCs w:val="20"/>
        </w:rPr>
        <w:t>иономерные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цементы обладают повышенной токсичностью </w:t>
      </w:r>
    </w:p>
    <w:p w:rsidR="00C0566F" w:rsidRDefault="00C0566F" w:rsidP="00C0566F"/>
    <w:p w:rsidR="00C0566F" w:rsidRDefault="00643025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55</w:t>
      </w:r>
      <w:r w:rsidR="00C0566F">
        <w:t>.</w:t>
      </w:r>
      <w:r w:rsidR="00C0566F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C0566F">
        <w:rPr>
          <w:rFonts w:ascii="Times New Roman" w:hAnsi="Times New Roman" w:cs="Times New Roman"/>
          <w:sz w:val="20"/>
          <w:szCs w:val="20"/>
        </w:rPr>
        <w:t xml:space="preserve">Ведущим в противоэпидемических мероприятиях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при вспышке ОГС в детском саду является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дезинфекция помещения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изоляция и лечение больных детей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установление источника инфекции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обезвреживание предметов общего пользования </w:t>
      </w:r>
    </w:p>
    <w:p w:rsidR="00C0566F" w:rsidRDefault="00C0566F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определение путей передачи инфекции </w:t>
      </w:r>
    </w:p>
    <w:p w:rsidR="00D1357C" w:rsidRDefault="00D1357C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56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При ушибе зубов на рентгенограмме отмечаются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сужение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периодонтальной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щели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пределах возрастной нормы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расширение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периодонтальной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щели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деформация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периодонтальной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щели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перечисленное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57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F432FE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Какое лечение полного вывиха постоянного резца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со сформированным корнем лучше провести?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реплантация зуба с предварительным его пломбированием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возмещение дефекта съемным протезом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реплантация зуба без пломбирования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имплантация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D1357C" w:rsidRDefault="00D1357C" w:rsidP="00C0566F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</w:t>
      </w:r>
      <w:r w:rsidR="00643025">
        <w:rPr>
          <w:rFonts w:asciiTheme="minorHAnsi" w:hAnsiTheme="minorHAnsi"/>
        </w:rPr>
        <w:t>8</w:t>
      </w:r>
      <w:r>
        <w:t>.</w:t>
      </w:r>
      <w:r w:rsidRPr="00D23D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Ребенок, больной ОГС, не является распространителем вируса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</w:t>
      </w:r>
      <w:proofErr w:type="gramStart"/>
      <w:r>
        <w:rPr>
          <w:rFonts w:ascii="Times New Roman" w:hAnsi="Times New Roman" w:cs="Times New Roman"/>
          <w:sz w:val="20"/>
          <w:szCs w:val="20"/>
        </w:rPr>
        <w:t>полной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эпителизации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всех высыпаний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5 дней после последних высыпаний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период остаточного гингивита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угасания лимфаденита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любой из перечисленных периодов </w:t>
      </w:r>
    </w:p>
    <w:p w:rsidR="00A1463A" w:rsidRDefault="00A1463A" w:rsidP="00A1463A"/>
    <w:p w:rsidR="00A1463A" w:rsidRDefault="00643025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59</w:t>
      </w:r>
      <w:r w:rsidR="00A1463A">
        <w:t>.</w:t>
      </w:r>
      <w:r w:rsidR="00A1463A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При остром герпетическом стоматите встречается 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корочка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волдырь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пузырек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гнойничок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узелок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64302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60</w:t>
      </w:r>
      <w:r w:rsidR="00BF1C75">
        <w:t>.</w:t>
      </w:r>
      <w:r w:rsidR="00BF1C75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Рецидивирующий герпетический стоматит дифференцируют 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 опоясывающим лишаем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с острым герпетическим стоматитом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с рецидивирующими афтами полости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с каждым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с одним из названных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643025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61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DC5AB8" w:rsidRPr="00DC5AB8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 xml:space="preserve">Проявления в полости рта у ребенка имеют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>Х-</w:t>
      </w:r>
      <w:proofErr w:type="spellStart"/>
      <w:r>
        <w:rPr>
          <w:rFonts w:ascii="Times New Roman" w:hAnsi="Times New Roman" w:cs="Times New Roman"/>
          <w:sz w:val="20"/>
          <w:szCs w:val="20"/>
        </w:rPr>
        <w:t>гистиоцитоз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нейтропения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диабет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любое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P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62</w:t>
      </w:r>
      <w:r w:rsidR="00E54C73">
        <w:t>.</w:t>
      </w:r>
      <w:r w:rsidR="00E54C73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Какой исход остеомиелита челюстных костей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является особенностью детского возраста?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адентия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образование дефекта кости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задержка роста челюсти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патологический перелом челюсти </w:t>
      </w:r>
    </w:p>
    <w:p w:rsidR="00E54C73" w:rsidRDefault="00EF5483" w:rsidP="00EF5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5483" w:rsidRPr="00EF5483" w:rsidRDefault="00EF5483" w:rsidP="00EF548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63</w:t>
      </w:r>
      <w:r w:rsidR="00E54C73">
        <w:t>.</w:t>
      </w:r>
      <w:r w:rsidR="00E54C73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Абсолютным показанием к удалению временного зуба является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возраст, соответствующий физиологической смене зубов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периодонтита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наличие свища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рентгенологически определяемое вовлечение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в процесс зачатка постоянного зуба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перечисленных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F7053" w:rsidRDefault="00DF7053" w:rsidP="00DF705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47539" w:rsidRDefault="00643025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64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Показанием к хирургической коррекции уздечки языка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 xml:space="preserve">является формирующаяся аномалия прикуса в возрасте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до 3 лет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3-7 лет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7-9 лет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9 лет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после 15 лет </w:t>
      </w:r>
    </w:p>
    <w:p w:rsidR="00D1357C" w:rsidRDefault="00D1357C" w:rsidP="00D135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65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Какая тактика врача считается правильной при </w:t>
      </w:r>
      <w:proofErr w:type="spellStart"/>
      <w:r w:rsidR="00D1357C">
        <w:rPr>
          <w:rFonts w:ascii="Times New Roman" w:hAnsi="Times New Roman" w:cs="Times New Roman"/>
          <w:sz w:val="20"/>
          <w:szCs w:val="20"/>
        </w:rPr>
        <w:t>отломе</w:t>
      </w:r>
      <w:proofErr w:type="spellEnd"/>
      <w:r w:rsidR="00D1357C">
        <w:rPr>
          <w:rFonts w:ascii="Times New Roman" w:hAnsi="Times New Roman" w:cs="Times New Roman"/>
          <w:sz w:val="20"/>
          <w:szCs w:val="20"/>
        </w:rPr>
        <w:t xml:space="preserve"> части коронки зуба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с незаконченным ростом корней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 сохранением целостности пульповой камеры?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проведение метода прижизненной </w:t>
      </w:r>
      <w:proofErr w:type="spellStart"/>
      <w:r>
        <w:rPr>
          <w:rFonts w:ascii="Times New Roman" w:hAnsi="Times New Roman" w:cs="Times New Roman"/>
          <w:sz w:val="20"/>
          <w:szCs w:val="20"/>
        </w:rPr>
        <w:t>экотерапии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пульпы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проведение метода прижизненной ампутации пульпы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проведение метода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ампутации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защита линии перелома кальцийсодержащими препаратами 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коронкой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защита линии перелома фторсодержащими препаратами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66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К кистам воспалительного происхождения всегда относится 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собственно фолликулярная киста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радикулярная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киста резцового канала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киста прорезывания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десневая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E47539" w:rsidRDefault="00E47539" w:rsidP="00DF705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67</w:t>
      </w:r>
      <w:r w:rsidR="00E54C73">
        <w:t>.</w:t>
      </w:r>
      <w:r w:rsidR="00E54C73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Укажите наиболее рациональный и эффективный метод лечения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воспаления пульпы временных зубов у детей в возрасте от 4 до 7 лет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биологический метод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девитализации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 последующей мумификацией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ампутации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полного удаления пульпы (экстирпация) </w:t>
      </w:r>
    </w:p>
    <w:p w:rsidR="00A1463A" w:rsidRP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1463A" w:rsidRDefault="00A1463A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47539" w:rsidRDefault="00643025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68</w:t>
      </w:r>
      <w:r w:rsidR="00E47539"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У детей чаще всего подвергаются травме 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клыки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жевательные зубы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группа резцов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группа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премоляров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вышеперечисленные </w:t>
      </w:r>
    </w:p>
    <w:p w:rsidR="00E47539" w:rsidRDefault="00E47539" w:rsidP="00DF7053"/>
    <w:p w:rsidR="00E47539" w:rsidRDefault="00643025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69</w:t>
      </w:r>
      <w:r w:rsidR="00E47539"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Лечение неполного вывиха временных резцов в 5 лет заключается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репозиции, фиксации, противовоспалительной терапии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удалении зубов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фиксации зубов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наблюдении </w:t>
      </w:r>
    </w:p>
    <w:p w:rsidR="00643025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70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Необходимость удаления зачатка постоянного зуба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вероятнее всего может возникнуть в случае, когда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зачаток в зоне деструкции при хроническом остеомиелите челюсти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нахождение зачатка в линии перелома без смещения отломков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зачаток в полости </w:t>
      </w:r>
      <w:proofErr w:type="spellStart"/>
      <w:r>
        <w:rPr>
          <w:rFonts w:ascii="Times New Roman" w:hAnsi="Times New Roman" w:cs="Times New Roman"/>
          <w:sz w:val="20"/>
          <w:szCs w:val="20"/>
        </w:rPr>
        <w:t>зубосодержащей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кисты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зачаток рядом </w:t>
      </w:r>
      <w:proofErr w:type="gramStart"/>
      <w:r>
        <w:rPr>
          <w:rFonts w:ascii="Times New Roman" w:hAnsi="Times New Roman" w:cs="Times New Roman"/>
          <w:sz w:val="20"/>
          <w:szCs w:val="20"/>
        </w:rPr>
        <w:t>со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вколоченным вывихом временного зуба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зачаток прилежит к зубу с хроническим периодонтитом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71</w:t>
      </w:r>
      <w:r w:rsidR="00D1357C">
        <w:t>.</w:t>
      </w:r>
      <w:r w:rsidR="00D1357C" w:rsidRPr="00C0566F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Причиной острого герпетического стоматита является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вирус герпеса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вирусно-микробные ассоциации полости рта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микрофлора полости рта, приобретающая патогенные свойства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при снижении реактивности организма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вирусная </w:t>
      </w:r>
      <w:proofErr w:type="spellStart"/>
      <w:r>
        <w:rPr>
          <w:rFonts w:ascii="Times New Roman" w:hAnsi="Times New Roman" w:cs="Times New Roman"/>
          <w:sz w:val="20"/>
          <w:szCs w:val="20"/>
        </w:rPr>
        <w:t>Мих</w:t>
      </w:r>
      <w:proofErr w:type="gramStart"/>
      <w:r>
        <w:rPr>
          <w:rFonts w:ascii="Times New Roman" w:hAnsi="Times New Roman" w:cs="Times New Roman"/>
          <w:sz w:val="20"/>
          <w:szCs w:val="20"/>
        </w:rPr>
        <w:t>.и</w:t>
      </w:r>
      <w:proofErr w:type="gramEnd"/>
      <w:r>
        <w:rPr>
          <w:rFonts w:ascii="Times New Roman" w:hAnsi="Times New Roman" w:cs="Times New Roman"/>
          <w:sz w:val="20"/>
          <w:szCs w:val="20"/>
        </w:rPr>
        <w:t>нфекция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названа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F1C75" w:rsidRDefault="0064302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72</w:t>
      </w:r>
      <w:r w:rsidR="00BF1C75">
        <w:t>.</w:t>
      </w:r>
      <w:r w:rsidR="00BF1C75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Почему перелом альвеолярного отростка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чаще встречается в возрасте до 7 лет?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за счет находящихся в нем зачатков зубов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из-за </w:t>
      </w:r>
      <w:proofErr w:type="spellStart"/>
      <w:r>
        <w:rPr>
          <w:rFonts w:ascii="Times New Roman" w:hAnsi="Times New Roman" w:cs="Times New Roman"/>
          <w:sz w:val="20"/>
          <w:szCs w:val="20"/>
        </w:rPr>
        <w:t>полности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"силовых" линий в данном участке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по причине типовой направленности удара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из-за распространенности аномалий прикуса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73</w:t>
      </w:r>
      <w:r w:rsidR="00D1357C">
        <w:t>.</w:t>
      </w:r>
      <w:r w:rsidR="00D1357C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Формирование корней </w:t>
      </w:r>
      <w:r w:rsidR="00D1357C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1E96A1EE" wp14:editId="13CEEBCA">
            <wp:extent cx="266700" cy="295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357C">
        <w:rPr>
          <w:rFonts w:ascii="Times New Roman" w:hAnsi="Times New Roman" w:cs="Times New Roman"/>
          <w:sz w:val="20"/>
          <w:szCs w:val="20"/>
        </w:rPr>
        <w:t xml:space="preserve"> зубов заканчивается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2 года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3 года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4 года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5 лет </w:t>
      </w:r>
    </w:p>
    <w:p w:rsidR="00D1357C" w:rsidRDefault="00D1357C" w:rsidP="00D135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 возрасте ребенка 6 лет</w:t>
      </w: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74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E97DB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D1357C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="00D1357C">
        <w:rPr>
          <w:rFonts w:ascii="Times New Roman" w:hAnsi="Times New Roman" w:cs="Times New Roman"/>
          <w:sz w:val="20"/>
          <w:szCs w:val="20"/>
        </w:rPr>
        <w:t>роки</w:t>
      </w:r>
      <w:proofErr w:type="spellEnd"/>
      <w:r w:rsidR="00D1357C">
        <w:rPr>
          <w:rFonts w:ascii="Times New Roman" w:hAnsi="Times New Roman" w:cs="Times New Roman"/>
          <w:sz w:val="20"/>
          <w:szCs w:val="20"/>
        </w:rPr>
        <w:t xml:space="preserve"> максимального рассасывания корней </w:t>
      </w:r>
      <w:r w:rsidR="00D1357C">
        <w:rPr>
          <w:rFonts w:ascii="Times New Roman" w:hAnsi="Times New Roman" w:cs="Times New Roman"/>
          <w:noProof/>
          <w:position w:val="-18"/>
          <w:sz w:val="20"/>
          <w:szCs w:val="20"/>
        </w:rPr>
        <w:drawing>
          <wp:inline distT="0" distB="0" distL="0" distR="0" wp14:anchorId="043861CA" wp14:editId="020C4376">
            <wp:extent cx="352425" cy="2952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357C">
        <w:rPr>
          <w:rFonts w:ascii="Times New Roman" w:hAnsi="Times New Roman" w:cs="Times New Roman"/>
          <w:sz w:val="20"/>
          <w:szCs w:val="20"/>
        </w:rPr>
        <w:t xml:space="preserve"> зубов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7 лет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8 лет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9 лет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возрасте ребенка 10 лет </w:t>
      </w:r>
    </w:p>
    <w:p w:rsidR="00BF1C75" w:rsidRDefault="00D1357C" w:rsidP="0064302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 возрасте ребенка 11 лет</w:t>
      </w:r>
      <w:r w:rsidR="0064302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43025" w:rsidRPr="00643025" w:rsidRDefault="00643025" w:rsidP="0064302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64302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75</w:t>
      </w:r>
      <w:r w:rsidR="00BF1C75">
        <w:t>.</w:t>
      </w:r>
      <w:r w:rsidR="00BF1C75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Наиболее полно отражает понятие "открытый перелом"  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проходящий через зубной ряд, придаточные пазухи </w:t>
      </w:r>
      <w:proofErr w:type="gramEnd"/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или с повреждением мягких тканей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с обязательным повреждением мягких тканей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перелом со смещением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с повреждением слизистой оболочки полости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переломов в челюстно-лицевой области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76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Какие аномалии зубочелюстной системы сопровождаются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заболеваниями краевого пародонта?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открытый прикус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тесное положение зубов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глубокий прикус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дистопия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3</w:t>
      </w:r>
      <w:r>
        <w:rPr>
          <w:rFonts w:ascii="Times New Roman" w:hAnsi="Times New Roman" w:cs="Times New Roman"/>
          <w:sz w:val="20"/>
          <w:szCs w:val="20"/>
        </w:rPr>
        <w:sym w:font="Symbol" w:char="F05E"/>
      </w:r>
      <w:r>
        <w:rPr>
          <w:rFonts w:ascii="Times New Roman" w:hAnsi="Times New Roman" w:cs="Times New Roman"/>
          <w:sz w:val="20"/>
          <w:szCs w:val="20"/>
        </w:rPr>
        <w:t xml:space="preserve">3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любая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77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Физиологическими признаками </w:t>
      </w:r>
      <w:proofErr w:type="spellStart"/>
      <w:r w:rsidR="00E54C73">
        <w:rPr>
          <w:rFonts w:ascii="Times New Roman" w:hAnsi="Times New Roman" w:cs="Times New Roman"/>
          <w:sz w:val="20"/>
          <w:szCs w:val="20"/>
        </w:rPr>
        <w:t>окклюзиограммы</w:t>
      </w:r>
      <w:proofErr w:type="spellEnd"/>
      <w:r w:rsidR="00E54C73">
        <w:rPr>
          <w:rFonts w:ascii="Times New Roman" w:hAnsi="Times New Roman" w:cs="Times New Roman"/>
          <w:sz w:val="20"/>
          <w:szCs w:val="20"/>
        </w:rPr>
        <w:t xml:space="preserve"> ребенка следует считать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непрерывную "дорожку" контактов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штриховые отпечатки во фронтальном участке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равномерные по интенсивности отпечатки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названных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78</w:t>
      </w:r>
      <w:r w:rsidR="00E54C73">
        <w:t>.</w:t>
      </w:r>
      <w:r w:rsidR="00E54C73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Наиболее </w:t>
      </w:r>
      <w:proofErr w:type="spellStart"/>
      <w:r w:rsidR="00E54C73">
        <w:rPr>
          <w:rFonts w:ascii="Times New Roman" w:hAnsi="Times New Roman" w:cs="Times New Roman"/>
          <w:sz w:val="20"/>
          <w:szCs w:val="20"/>
        </w:rPr>
        <w:t>эффективнм</w:t>
      </w:r>
      <w:proofErr w:type="spellEnd"/>
      <w:r w:rsidR="00E54C73">
        <w:rPr>
          <w:rFonts w:ascii="Times New Roman" w:hAnsi="Times New Roman" w:cs="Times New Roman"/>
          <w:sz w:val="20"/>
          <w:szCs w:val="20"/>
        </w:rPr>
        <w:t xml:space="preserve"> методом при лечении воспаления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пульпы постоянных зубов у детей с </w:t>
      </w:r>
      <w:proofErr w:type="spellStart"/>
      <w:r>
        <w:rPr>
          <w:rFonts w:ascii="Times New Roman" w:hAnsi="Times New Roman" w:cs="Times New Roman"/>
          <w:sz w:val="20"/>
          <w:szCs w:val="20"/>
        </w:rPr>
        <w:t>неполностью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сформированной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верхушкой корня является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диатермокоагуляции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ампутации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коронковой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пульпы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глубокой ампутации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девитальной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ампутации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метод прижизненной экстирпации </w:t>
      </w:r>
    </w:p>
    <w:p w:rsidR="00BF1C75" w:rsidRDefault="00BF1C75" w:rsidP="00BF1C75"/>
    <w:p w:rsidR="00BF1C75" w:rsidRDefault="0064302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79</w:t>
      </w:r>
      <w:r w:rsidR="00BF1C75">
        <w:t>.</w:t>
      </w:r>
      <w:r w:rsidR="00BF1C75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Ранней называется первичная хирургическая обработка ран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в первые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24 часа после ранения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24-28 часов после ранения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через 48-72 часа после ранения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любая до заживления раны </w:t>
      </w:r>
    </w:p>
    <w:p w:rsidR="003B6C07" w:rsidRDefault="003B6C07" w:rsidP="003B6C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</w:p>
    <w:p w:rsid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</w:p>
    <w:p w:rsid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</w:p>
    <w:p w:rsidR="00E47539" w:rsidRDefault="00643025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80.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Очень часто обнаруживается сразу после рождения ребенка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следующая опухоль челюстно-лицевой области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остеобластокластома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остеома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гемангиома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папиллома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 этом возрасте не обнаруживается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81</w:t>
      </w:r>
      <w:r w:rsidR="00E54C73">
        <w:t>.</w:t>
      </w:r>
      <w:r w:rsidR="00E54C73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Наиболее </w:t>
      </w:r>
      <w:proofErr w:type="gramStart"/>
      <w:r w:rsidR="00E54C73">
        <w:rPr>
          <w:rFonts w:ascii="Times New Roman" w:hAnsi="Times New Roman" w:cs="Times New Roman"/>
          <w:sz w:val="20"/>
          <w:szCs w:val="20"/>
        </w:rPr>
        <w:t>типичен</w:t>
      </w:r>
      <w:proofErr w:type="gramEnd"/>
      <w:r w:rsidR="00E54C73">
        <w:rPr>
          <w:rFonts w:ascii="Times New Roman" w:hAnsi="Times New Roman" w:cs="Times New Roman"/>
          <w:sz w:val="20"/>
          <w:szCs w:val="20"/>
        </w:rPr>
        <w:t xml:space="preserve"> для первого года жизни ребенка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острый гингивит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хронический гингивит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хейлит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многоформная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экссудативная эритема </w:t>
      </w:r>
    </w:p>
    <w:p w:rsidR="003B6C07" w:rsidRDefault="003B6C07" w:rsidP="003B6C0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д)</w:t>
      </w:r>
      <w:r>
        <w:rPr>
          <w:rFonts w:ascii="Times New Roman" w:hAnsi="Times New Roman" w:cs="Times New Roman"/>
          <w:sz w:val="20"/>
          <w:szCs w:val="20"/>
        </w:rPr>
        <w:tab/>
        <w:t>ни одно из перечисленных заболеваний</w:t>
      </w:r>
    </w:p>
    <w:p w:rsid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</w:p>
    <w:p w:rsidR="00E47539" w:rsidRDefault="00643025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82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Какие опухоли и опухолеподобные образования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имеют симптом "пергаментного хруста"?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одонтогенные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воспалительные кисты челюстей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кистозная форма </w:t>
      </w:r>
      <w:proofErr w:type="spellStart"/>
      <w:r>
        <w:rPr>
          <w:rFonts w:ascii="Times New Roman" w:hAnsi="Times New Roman" w:cs="Times New Roman"/>
          <w:sz w:val="20"/>
          <w:szCs w:val="20"/>
        </w:rPr>
        <w:t>остеобластокластомы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амелобластома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перечисленное </w:t>
      </w:r>
    </w:p>
    <w:p w:rsid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гемангиома</w:t>
      </w:r>
      <w:proofErr w:type="spellEnd"/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83</w:t>
      </w:r>
      <w:r w:rsidR="00D1357C">
        <w:rPr>
          <w:rFonts w:asciiTheme="minorHAnsi" w:hAnsiTheme="minorHAnsi"/>
        </w:rPr>
        <w:t>.</w:t>
      </w:r>
      <w:r w:rsidR="00D1357C" w:rsidRPr="00BF1C7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1357C">
        <w:rPr>
          <w:rFonts w:ascii="Times New Roman" w:hAnsi="Times New Roman" w:cs="Times New Roman"/>
          <w:sz w:val="20"/>
          <w:szCs w:val="20"/>
        </w:rPr>
        <w:t>Многоформная</w:t>
      </w:r>
      <w:proofErr w:type="spellEnd"/>
      <w:r w:rsidR="00D1357C">
        <w:rPr>
          <w:rFonts w:ascii="Times New Roman" w:hAnsi="Times New Roman" w:cs="Times New Roman"/>
          <w:sz w:val="20"/>
          <w:szCs w:val="20"/>
        </w:rPr>
        <w:t xml:space="preserve"> экссудативная эритема - это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заболевание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повреждение слизистой оболочки полости рта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изменение слизистой оболочки полости рта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любое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одно из названных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84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При каких изменениях языка дети иногда жалуются на боли в языке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от некоторых видов пищи?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складчатый язык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обложенный язык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"волосатый" язык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"географический" язык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сочетание складчатого и "географического" языка </w:t>
      </w:r>
    </w:p>
    <w:p w:rsidR="00D1357C" w:rsidRDefault="00D1357C" w:rsidP="00E47539">
      <w:pPr>
        <w:rPr>
          <w:rFonts w:ascii="Times New Roman" w:hAnsi="Times New Roman" w:cs="Times New Roman"/>
          <w:sz w:val="20"/>
          <w:szCs w:val="20"/>
        </w:rPr>
      </w:pPr>
    </w:p>
    <w:p w:rsidR="00E47539" w:rsidRDefault="00643025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85</w:t>
      </w:r>
      <w:r w:rsidR="00E47539">
        <w:rPr>
          <w:rFonts w:ascii="Times New Roman" w:hAnsi="Times New Roman" w:cs="Times New Roman"/>
          <w:sz w:val="20"/>
          <w:szCs w:val="20"/>
        </w:rPr>
        <w:t>.</w:t>
      </w:r>
      <w:r w:rsidR="00E47539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47539">
        <w:rPr>
          <w:rFonts w:ascii="Times New Roman" w:hAnsi="Times New Roman" w:cs="Times New Roman"/>
          <w:sz w:val="20"/>
          <w:szCs w:val="20"/>
        </w:rPr>
        <w:t xml:space="preserve">Обязательным видом дополнительного исследования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для постановки диагноза кисты челюсти является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электроодонтодиагностика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клинический анализ крови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исследование </w:t>
      </w:r>
      <w:proofErr w:type="spellStart"/>
      <w:r>
        <w:rPr>
          <w:rFonts w:ascii="Times New Roman" w:hAnsi="Times New Roman" w:cs="Times New Roman"/>
          <w:sz w:val="20"/>
          <w:szCs w:val="20"/>
        </w:rPr>
        <w:t>кистовой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жидкости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рентгенография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анализ мочи </w:t>
      </w:r>
    </w:p>
    <w:p w:rsidR="00E47539" w:rsidRDefault="00E47539" w:rsidP="00E47539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A1463A" w:rsidRDefault="00643025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86</w:t>
      </w:r>
      <w:r w:rsidR="00A1463A">
        <w:rPr>
          <w:rFonts w:ascii="Times New Roman" w:hAnsi="Times New Roman" w:cs="Times New Roman"/>
          <w:sz w:val="20"/>
          <w:szCs w:val="20"/>
        </w:rPr>
        <w:t>.</w:t>
      </w:r>
      <w:r w:rsidR="00A1463A" w:rsidRPr="00A26245">
        <w:rPr>
          <w:rFonts w:ascii="Times New Roman" w:hAnsi="Times New Roman" w:cs="Times New Roman"/>
          <w:sz w:val="20"/>
          <w:szCs w:val="20"/>
        </w:rPr>
        <w:t xml:space="preserve"> </w:t>
      </w:r>
      <w:r w:rsidR="00A1463A">
        <w:rPr>
          <w:rFonts w:ascii="Times New Roman" w:hAnsi="Times New Roman" w:cs="Times New Roman"/>
          <w:sz w:val="20"/>
          <w:szCs w:val="20"/>
        </w:rPr>
        <w:t xml:space="preserve">Изменить цвет кожи в подчелюстной области может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лимфангиома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гемангиома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аплазия слюнной железы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боковая киста шеи </w:t>
      </w:r>
    </w:p>
    <w:p w:rsidR="00A1463A" w:rsidRDefault="00A1463A" w:rsidP="00A1463A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ничего </w:t>
      </w:r>
      <w:proofErr w:type="gramStart"/>
      <w:r>
        <w:rPr>
          <w:rFonts w:ascii="Times New Roman" w:hAnsi="Times New Roman" w:cs="Times New Roman"/>
          <w:sz w:val="20"/>
          <w:szCs w:val="20"/>
        </w:rPr>
        <w:t>из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перечисленного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64302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87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Основным рентгенологическим признаком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здорового сформированного пародонта является следующее - 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вершины межзубных перегородок находятся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на уровне </w:t>
      </w:r>
      <w:proofErr w:type="spellStart"/>
      <w:r>
        <w:rPr>
          <w:rFonts w:ascii="Times New Roman" w:hAnsi="Times New Roman" w:cs="Times New Roman"/>
          <w:sz w:val="20"/>
          <w:szCs w:val="20"/>
        </w:rPr>
        <w:t>эмалевоцементной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границы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замыкающая кортикальная пластинка четкая, независимо от высоты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и формы межзубных перегородок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кортикальная замыкающая пластинка четкая,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вершины межзубных перегородок находятся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на уровне </w:t>
      </w:r>
      <w:proofErr w:type="spellStart"/>
      <w:r>
        <w:rPr>
          <w:rFonts w:ascii="Times New Roman" w:hAnsi="Times New Roman" w:cs="Times New Roman"/>
          <w:sz w:val="20"/>
          <w:szCs w:val="20"/>
        </w:rPr>
        <w:t>эмалевоцементной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границы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названных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любой из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названных</w:t>
      </w:r>
      <w:proofErr w:type="gramEnd"/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88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Основным фактором для возникновения кандидоза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у детей грудного возраста является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дисбактериоз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нарушения пищеварения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хроническая или острая травма (соской-пустышкой)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гиповитаминоз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названных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89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BF1C75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Главная задача лечения коревого стоматита заключается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в применении противовирусных средств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в хорошем гигиеническом уходе за полостью рта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в применении </w:t>
      </w:r>
      <w:proofErr w:type="spellStart"/>
      <w:r>
        <w:rPr>
          <w:rFonts w:ascii="Times New Roman" w:hAnsi="Times New Roman" w:cs="Times New Roman"/>
          <w:sz w:val="20"/>
          <w:szCs w:val="20"/>
        </w:rPr>
        <w:t>кератопластических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средств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 применении анестезирующих препаратов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знаю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BF1C75" w:rsidRDefault="0064302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90</w:t>
      </w:r>
      <w:r w:rsidR="00BF1C75">
        <w:rPr>
          <w:rFonts w:ascii="Times New Roman" w:hAnsi="Times New Roman" w:cs="Times New Roman"/>
          <w:sz w:val="20"/>
          <w:szCs w:val="20"/>
        </w:rPr>
        <w:t>.</w:t>
      </w:r>
      <w:r w:rsidR="00BF1C75" w:rsidRPr="00DF7053">
        <w:rPr>
          <w:rFonts w:ascii="Times New Roman" w:hAnsi="Times New Roman" w:cs="Times New Roman"/>
          <w:sz w:val="20"/>
          <w:szCs w:val="20"/>
        </w:rPr>
        <w:t xml:space="preserve"> </w:t>
      </w:r>
      <w:r w:rsidR="00BF1C75">
        <w:rPr>
          <w:rFonts w:ascii="Times New Roman" w:hAnsi="Times New Roman" w:cs="Times New Roman"/>
          <w:sz w:val="20"/>
          <w:szCs w:val="20"/>
        </w:rPr>
        <w:t xml:space="preserve">Обязательным в профилактике заболеваний пародонта у детей является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гигиеническое обучение уходу за полостью рта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диспансеризация детей с системными заболеваниями организма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профилактика аномалий прикуса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выявление и коррекция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аномалийного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прикрепления мягких тканей 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к костному скелету лица</w:t>
      </w:r>
    </w:p>
    <w:p w:rsidR="00BF1C75" w:rsidRDefault="00BF1C75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перечисленное </w:t>
      </w:r>
    </w:p>
    <w:p w:rsidR="00643025" w:rsidRDefault="00643025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643025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91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23D4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C5AB8">
        <w:rPr>
          <w:rFonts w:ascii="Times New Roman" w:hAnsi="Times New Roman" w:cs="Times New Roman"/>
          <w:sz w:val="20"/>
          <w:szCs w:val="20"/>
        </w:rPr>
        <w:t>Пародонтальным</w:t>
      </w:r>
      <w:proofErr w:type="spellEnd"/>
      <w:r w:rsidR="00DC5AB8">
        <w:rPr>
          <w:rFonts w:ascii="Times New Roman" w:hAnsi="Times New Roman" w:cs="Times New Roman"/>
          <w:sz w:val="20"/>
          <w:szCs w:val="20"/>
        </w:rPr>
        <w:t xml:space="preserve"> карманом является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физиологический </w:t>
      </w:r>
      <w:proofErr w:type="spellStart"/>
      <w:r>
        <w:rPr>
          <w:rFonts w:ascii="Times New Roman" w:hAnsi="Times New Roman" w:cs="Times New Roman"/>
          <w:sz w:val="20"/>
          <w:szCs w:val="20"/>
        </w:rPr>
        <w:t>десневой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карман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ложный патологический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истинный патологический зубодесневой карман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перечисленных </w:t>
      </w:r>
    </w:p>
    <w:p w:rsidR="00D1357C" w:rsidRDefault="00D1357C" w:rsidP="00E54C73">
      <w:pPr>
        <w:pStyle w:val="1"/>
        <w:tabs>
          <w:tab w:val="left" w:pos="426"/>
          <w:tab w:val="left" w:pos="709"/>
        </w:tabs>
        <w:jc w:val="both"/>
        <w:rPr>
          <w:rFonts w:asciiTheme="minorHAnsi" w:hAnsiTheme="minorHAnsi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92</w:t>
      </w:r>
      <w:r w:rsidR="00E54C73">
        <w:t>.</w:t>
      </w:r>
      <w:r w:rsidR="00E54C73" w:rsidRPr="00DC3FE8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К какой зоне интенсивности кариеса зубов по данным ВОЗ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можно отнести регион с КПУ=1.0 у детей 12 лет?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низкой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низкой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умеренной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высокой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очень высокой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93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Наиболее часто </w:t>
      </w:r>
      <w:proofErr w:type="gramStart"/>
      <w:r w:rsidR="00E54C73">
        <w:rPr>
          <w:rFonts w:ascii="Times New Roman" w:hAnsi="Times New Roman" w:cs="Times New Roman"/>
          <w:sz w:val="20"/>
          <w:szCs w:val="20"/>
        </w:rPr>
        <w:t>встречающимся</w:t>
      </w:r>
      <w:proofErr w:type="gramEnd"/>
      <w:r w:rsidR="00E54C73">
        <w:rPr>
          <w:rFonts w:ascii="Times New Roman" w:hAnsi="Times New Roman" w:cs="Times New Roman"/>
          <w:sz w:val="20"/>
          <w:szCs w:val="20"/>
        </w:rPr>
        <w:t xml:space="preserve"> у детей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видом доброкачественных опухолей мягких тканей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челюстно-лицевой области является        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фиброма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папиллома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гемангиома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липома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миобластомиома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rPr>
          <w:rFonts w:ascii="Times New Roman" w:hAnsi="Times New Roman" w:cs="Times New Roman"/>
          <w:sz w:val="20"/>
          <w:szCs w:val="20"/>
        </w:rPr>
      </w:pPr>
    </w:p>
    <w:p w:rsidR="00E54C73" w:rsidRDefault="00643025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94</w:t>
      </w:r>
      <w:r w:rsidR="00E54C73">
        <w:rPr>
          <w:rFonts w:ascii="Times New Roman" w:hAnsi="Times New Roman" w:cs="Times New Roman"/>
          <w:sz w:val="20"/>
          <w:szCs w:val="20"/>
        </w:rPr>
        <w:t>.</w:t>
      </w:r>
      <w:r w:rsidR="00E54C73" w:rsidRPr="00E47539">
        <w:rPr>
          <w:rFonts w:ascii="Times New Roman" w:hAnsi="Times New Roman" w:cs="Times New Roman"/>
          <w:sz w:val="20"/>
          <w:szCs w:val="20"/>
        </w:rPr>
        <w:t xml:space="preserve"> </w:t>
      </w:r>
      <w:r w:rsidR="00E54C73">
        <w:rPr>
          <w:rFonts w:ascii="Times New Roman" w:hAnsi="Times New Roman" w:cs="Times New Roman"/>
          <w:sz w:val="20"/>
          <w:szCs w:val="20"/>
        </w:rPr>
        <w:t xml:space="preserve">К истинным доброкачественным опухолям относится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остеобластокластома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деформирующий </w:t>
      </w:r>
      <w:proofErr w:type="spellStart"/>
      <w:r>
        <w:rPr>
          <w:rFonts w:ascii="Times New Roman" w:hAnsi="Times New Roman" w:cs="Times New Roman"/>
          <w:sz w:val="20"/>
          <w:szCs w:val="20"/>
        </w:rPr>
        <w:t>остоз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зубосодержащая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киста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травматическая костная киста </w:t>
      </w:r>
    </w:p>
    <w:p w:rsidR="00E54C73" w:rsidRDefault="00E54C73" w:rsidP="00E54C73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оссифицирующий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периостит </w:t>
      </w:r>
    </w:p>
    <w:p w:rsidR="00E54C73" w:rsidRDefault="00E54C73" w:rsidP="00E54C73"/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643025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95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 xml:space="preserve">Рентгенологическими симптомами патологии пародонта являются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деструкция кортикальной пластинки межзубной перегородки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диффузный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остеопороз костной ткани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остеопороз межзубных перегородок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перечисленные варианты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ни один из перечисленных вариантов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C5AB8" w:rsidRDefault="00643025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96</w:t>
      </w:r>
      <w:r w:rsidR="00DC5AB8">
        <w:rPr>
          <w:rFonts w:ascii="Times New Roman" w:hAnsi="Times New Roman" w:cs="Times New Roman"/>
          <w:sz w:val="20"/>
          <w:szCs w:val="20"/>
        </w:rPr>
        <w:t>.</w:t>
      </w:r>
      <w:r w:rsidR="00DC5AB8" w:rsidRPr="00D23D41">
        <w:rPr>
          <w:rFonts w:ascii="Times New Roman" w:hAnsi="Times New Roman" w:cs="Times New Roman"/>
          <w:sz w:val="20"/>
          <w:szCs w:val="20"/>
        </w:rPr>
        <w:t xml:space="preserve"> </w:t>
      </w:r>
      <w:r w:rsidR="00DC5AB8">
        <w:rPr>
          <w:rFonts w:ascii="Times New Roman" w:hAnsi="Times New Roman" w:cs="Times New Roman"/>
          <w:sz w:val="20"/>
          <w:szCs w:val="20"/>
        </w:rPr>
        <w:t xml:space="preserve">Наиболее </w:t>
      </w:r>
      <w:proofErr w:type="gramStart"/>
      <w:r w:rsidR="00DC5AB8">
        <w:rPr>
          <w:rFonts w:ascii="Times New Roman" w:hAnsi="Times New Roman" w:cs="Times New Roman"/>
          <w:sz w:val="20"/>
          <w:szCs w:val="20"/>
        </w:rPr>
        <w:t>эффективным</w:t>
      </w:r>
      <w:proofErr w:type="gramEnd"/>
      <w:r w:rsidR="00DC5AB8">
        <w:rPr>
          <w:rFonts w:ascii="Times New Roman" w:hAnsi="Times New Roman" w:cs="Times New Roman"/>
          <w:sz w:val="20"/>
          <w:szCs w:val="20"/>
        </w:rPr>
        <w:t xml:space="preserve"> для профилактики заболеваний пародонта,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связанных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с аномалиями прикуса, является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антенатальный период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от 0 до 1 года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от 1 до 10 лет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период от 10 до 13 лет </w:t>
      </w:r>
    </w:p>
    <w:p w:rsidR="00DC5AB8" w:rsidRDefault="00DC5AB8" w:rsidP="00DC5AB8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не знаю</w:t>
      </w:r>
    </w:p>
    <w:p w:rsidR="00DC5AB8" w:rsidRDefault="00DC5AB8" w:rsidP="00BF1C75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97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A26245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Наиболее характерным признаком,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отличающим опухолевый процесс у детей и взрослых, является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частота обнаружения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дизонтогенетическая природа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быстрота роста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преимущественное поражение определенных тканей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не </w:t>
      </w:r>
      <w:proofErr w:type="gramStart"/>
      <w:r>
        <w:rPr>
          <w:rFonts w:ascii="Times New Roman" w:hAnsi="Times New Roman" w:cs="Times New Roman"/>
          <w:sz w:val="20"/>
          <w:szCs w:val="20"/>
        </w:rPr>
        <w:t>назван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98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A26245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Для злокачественных новообразований у детей </w:t>
      </w:r>
      <w:proofErr w:type="gramStart"/>
      <w:r w:rsidR="00D1357C">
        <w:rPr>
          <w:rFonts w:ascii="Times New Roman" w:hAnsi="Times New Roman" w:cs="Times New Roman"/>
          <w:sz w:val="20"/>
          <w:szCs w:val="20"/>
        </w:rPr>
        <w:t>характерны</w:t>
      </w:r>
      <w:proofErr w:type="gramEnd"/>
      <w:r w:rsidR="00D1357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четкость границ между опухолью и окружающими тканями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медленный рост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hAnsi="Times New Roman" w:cs="Times New Roman"/>
          <w:sz w:val="20"/>
          <w:szCs w:val="20"/>
        </w:rPr>
        <w:t>инфильтратный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рост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высокая степень дифференциации клеток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все перечисленные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Theme="minorHAnsi" w:hAnsiTheme="minorHAnsi"/>
        </w:rPr>
        <w:t>99</w:t>
      </w:r>
      <w:r w:rsidR="00D1357C">
        <w:t>.</w:t>
      </w:r>
      <w:r w:rsidR="00D1357C" w:rsidRPr="00E97DB8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Профилактическими мероприятиями, которые необходимо проводить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период развития ребенка с целью профилактики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антенатальных пороков зубов, являются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назначение сбалансированного режима питания будущей матери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>ограничение применения лека</w:t>
      </w:r>
      <w:proofErr w:type="gramStart"/>
      <w:r>
        <w:rPr>
          <w:rFonts w:ascii="Times New Roman" w:hAnsi="Times New Roman" w:cs="Times New Roman"/>
          <w:sz w:val="20"/>
          <w:szCs w:val="20"/>
        </w:rPr>
        <w:t>рств в п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ериод беременности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определение щадящего режима работы беременной женщины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устранение вредных привычек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 xml:space="preserve">все перечисленные факторы </w:t>
      </w:r>
    </w:p>
    <w:p w:rsidR="00D1357C" w:rsidRDefault="00643025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100</w:t>
      </w:r>
      <w:r w:rsidR="00D1357C">
        <w:rPr>
          <w:rFonts w:ascii="Times New Roman" w:hAnsi="Times New Roman" w:cs="Times New Roman"/>
          <w:sz w:val="20"/>
          <w:szCs w:val="20"/>
        </w:rPr>
        <w:t>.</w:t>
      </w:r>
      <w:r w:rsidR="00D1357C" w:rsidRPr="00EB1284">
        <w:rPr>
          <w:rFonts w:ascii="Times New Roman" w:hAnsi="Times New Roman" w:cs="Times New Roman"/>
          <w:sz w:val="20"/>
          <w:szCs w:val="20"/>
        </w:rPr>
        <w:t xml:space="preserve"> </w:t>
      </w:r>
      <w:r w:rsidR="00D1357C">
        <w:rPr>
          <w:rFonts w:ascii="Times New Roman" w:hAnsi="Times New Roman" w:cs="Times New Roman"/>
          <w:sz w:val="20"/>
          <w:szCs w:val="20"/>
        </w:rPr>
        <w:t xml:space="preserve">Задачей врача при диспансеризации детей до 1 года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 xml:space="preserve">в 1-й диспансерной группе является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а)</w:t>
      </w:r>
      <w:r>
        <w:rPr>
          <w:rFonts w:ascii="Times New Roman" w:hAnsi="Times New Roman" w:cs="Times New Roman"/>
          <w:sz w:val="20"/>
          <w:szCs w:val="20"/>
        </w:rPr>
        <w:tab/>
        <w:t xml:space="preserve">устранить факторы риска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б)</w:t>
      </w:r>
      <w:r>
        <w:rPr>
          <w:rFonts w:ascii="Times New Roman" w:hAnsi="Times New Roman" w:cs="Times New Roman"/>
          <w:sz w:val="20"/>
          <w:szCs w:val="20"/>
        </w:rPr>
        <w:tab/>
        <w:t xml:space="preserve">предупредить возникновение факторов </w:t>
      </w:r>
      <w:proofErr w:type="spellStart"/>
      <w:r>
        <w:rPr>
          <w:rFonts w:ascii="Times New Roman" w:hAnsi="Times New Roman" w:cs="Times New Roman"/>
          <w:sz w:val="20"/>
          <w:szCs w:val="20"/>
        </w:rPr>
        <w:t>вриска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в)</w:t>
      </w:r>
      <w:r>
        <w:rPr>
          <w:rFonts w:ascii="Times New Roman" w:hAnsi="Times New Roman" w:cs="Times New Roman"/>
          <w:sz w:val="20"/>
          <w:szCs w:val="20"/>
        </w:rPr>
        <w:tab/>
        <w:t xml:space="preserve">повысить уровень здоровья </w:t>
      </w:r>
    </w:p>
    <w:p w:rsidR="00D1357C" w:rsidRDefault="00D1357C" w:rsidP="00D1357C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г)</w:t>
      </w:r>
      <w:r>
        <w:rPr>
          <w:rFonts w:ascii="Times New Roman" w:hAnsi="Times New Roman" w:cs="Times New Roman"/>
          <w:sz w:val="20"/>
          <w:szCs w:val="20"/>
        </w:rPr>
        <w:tab/>
        <w:t xml:space="preserve">назначить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коррегирующие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(лечебные) мероприятия </w:t>
      </w:r>
    </w:p>
    <w:p w:rsidR="00D1357C" w:rsidRDefault="00D1357C" w:rsidP="00D1357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д)</w:t>
      </w:r>
      <w:r>
        <w:rPr>
          <w:rFonts w:ascii="Times New Roman" w:hAnsi="Times New Roman" w:cs="Times New Roman"/>
          <w:sz w:val="20"/>
          <w:szCs w:val="20"/>
        </w:rPr>
        <w:tab/>
        <w:t>все перечисленные</w:t>
      </w:r>
    </w:p>
    <w:p w:rsidR="00E47539" w:rsidRPr="00E47539" w:rsidRDefault="00E47539" w:rsidP="00E47539">
      <w:pPr>
        <w:rPr>
          <w:rFonts w:ascii="Times New Roman" w:hAnsi="Times New Roman" w:cs="Times New Roman"/>
          <w:sz w:val="20"/>
          <w:szCs w:val="20"/>
        </w:rPr>
      </w:pPr>
    </w:p>
    <w:sectPr w:rsidR="00E47539" w:rsidRPr="00E47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FE8"/>
    <w:rsid w:val="000A7483"/>
    <w:rsid w:val="002C0010"/>
    <w:rsid w:val="00385986"/>
    <w:rsid w:val="003B6C07"/>
    <w:rsid w:val="003D54F5"/>
    <w:rsid w:val="00643025"/>
    <w:rsid w:val="006E02F3"/>
    <w:rsid w:val="00747CCC"/>
    <w:rsid w:val="00764BEE"/>
    <w:rsid w:val="00A1463A"/>
    <w:rsid w:val="00A64427"/>
    <w:rsid w:val="00B81DC5"/>
    <w:rsid w:val="00BC5FBA"/>
    <w:rsid w:val="00BF1C75"/>
    <w:rsid w:val="00C0566F"/>
    <w:rsid w:val="00C402B5"/>
    <w:rsid w:val="00C82AC9"/>
    <w:rsid w:val="00C94FEF"/>
    <w:rsid w:val="00D1357C"/>
    <w:rsid w:val="00DC3FE8"/>
    <w:rsid w:val="00DC5AB8"/>
    <w:rsid w:val="00DF7053"/>
    <w:rsid w:val="00E0094A"/>
    <w:rsid w:val="00E47539"/>
    <w:rsid w:val="00E54C73"/>
    <w:rsid w:val="00EB1284"/>
    <w:rsid w:val="00EF1CA0"/>
    <w:rsid w:val="00EF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C3FE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FE8"/>
    <w:rPr>
      <w:rFonts w:ascii="Tahoma" w:hAnsi="Tahoma" w:cs="Tahoma"/>
      <w:sz w:val="16"/>
      <w:szCs w:val="16"/>
    </w:rPr>
  </w:style>
  <w:style w:type="character" w:customStyle="1" w:styleId="a5">
    <w:name w:val="Основной шрифт"/>
    <w:rsid w:val="00DF7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DC3FE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3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FE8"/>
    <w:rPr>
      <w:rFonts w:ascii="Tahoma" w:hAnsi="Tahoma" w:cs="Tahoma"/>
      <w:sz w:val="16"/>
      <w:szCs w:val="16"/>
    </w:rPr>
  </w:style>
  <w:style w:type="character" w:customStyle="1" w:styleId="a5">
    <w:name w:val="Основной шрифт"/>
    <w:rsid w:val="00DF7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0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BB75D-10FF-4F64-9781-91AB4B3D1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3988</Words>
  <Characters>22738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Асият</dc:creator>
  <cp:lastModifiedBy>Асият</cp:lastModifiedBy>
  <cp:revision>17</cp:revision>
  <cp:lastPrinted>2012-03-21T08:54:00Z</cp:lastPrinted>
  <dcterms:created xsi:type="dcterms:W3CDTF">2012-02-24T11:58:00Z</dcterms:created>
  <dcterms:modified xsi:type="dcterms:W3CDTF">2012-03-21T12:03:00Z</dcterms:modified>
</cp:coreProperties>
</file>